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A6CA" w14:textId="3B674CF4" w:rsidR="008E4691" w:rsidRDefault="008E4691" w:rsidP="00D40854">
      <w:pPr>
        <w:tabs>
          <w:tab w:val="left" w:pos="1701"/>
        </w:tabs>
        <w:spacing w:line="360" w:lineRule="auto"/>
        <w:rPr>
          <w:rFonts w:ascii="Arial" w:hAnsi="Arial" w:cs="Arial"/>
          <w:b/>
          <w:sz w:val="20"/>
          <w:szCs w:val="20"/>
        </w:rPr>
      </w:pPr>
    </w:p>
    <w:p w14:paraId="479F1FDD" w14:textId="77777777" w:rsidR="0054254D" w:rsidRDefault="0054254D" w:rsidP="00D40854">
      <w:pPr>
        <w:tabs>
          <w:tab w:val="left" w:pos="1701"/>
        </w:tabs>
        <w:spacing w:line="360" w:lineRule="auto"/>
        <w:rPr>
          <w:rFonts w:ascii="Arial" w:hAnsi="Arial" w:cs="Arial"/>
          <w:b/>
          <w:sz w:val="20"/>
          <w:szCs w:val="20"/>
        </w:rPr>
      </w:pPr>
    </w:p>
    <w:p w14:paraId="2112AA89" w14:textId="3F09958A" w:rsidR="00B21362" w:rsidRPr="00B4224A" w:rsidRDefault="008E4691" w:rsidP="00D40854">
      <w:pPr>
        <w:tabs>
          <w:tab w:val="left" w:pos="1701"/>
        </w:tabs>
        <w:spacing w:line="360" w:lineRule="auto"/>
        <w:rPr>
          <w:rFonts w:ascii="Arial" w:hAnsi="Arial" w:cs="Arial"/>
          <w:sz w:val="20"/>
          <w:szCs w:val="20"/>
        </w:rPr>
      </w:pPr>
      <w:r>
        <w:rPr>
          <w:rFonts w:ascii="Arial" w:hAnsi="Arial" w:cs="Arial"/>
          <w:b/>
          <w:sz w:val="20"/>
          <w:szCs w:val="20"/>
        </w:rPr>
        <w:br/>
      </w:r>
      <w:r w:rsidR="00B21362" w:rsidRPr="00B4224A">
        <w:rPr>
          <w:rFonts w:ascii="Arial" w:hAnsi="Arial" w:cs="Arial"/>
          <w:b/>
          <w:sz w:val="20"/>
          <w:szCs w:val="20"/>
        </w:rPr>
        <w:t>Job Title:</w:t>
      </w:r>
      <w:r w:rsidR="00B21362" w:rsidRPr="00B4224A">
        <w:rPr>
          <w:rFonts w:ascii="Arial" w:hAnsi="Arial" w:cs="Arial"/>
          <w:sz w:val="20"/>
          <w:szCs w:val="20"/>
        </w:rPr>
        <w:t xml:space="preserve"> </w:t>
      </w:r>
      <w:r w:rsidR="00B21362" w:rsidRPr="00B4224A">
        <w:rPr>
          <w:rFonts w:ascii="Arial" w:hAnsi="Arial" w:cs="Arial"/>
          <w:sz w:val="20"/>
          <w:szCs w:val="20"/>
        </w:rPr>
        <w:tab/>
      </w:r>
      <w:r w:rsidR="00727933">
        <w:rPr>
          <w:rFonts w:ascii="Arial" w:hAnsi="Arial" w:cs="Arial"/>
          <w:sz w:val="20"/>
          <w:szCs w:val="20"/>
        </w:rPr>
        <w:t>UX Designer</w:t>
      </w:r>
      <w:r w:rsidR="00B21362">
        <w:rPr>
          <w:rFonts w:ascii="Arial" w:hAnsi="Arial" w:cs="Arial"/>
          <w:sz w:val="20"/>
          <w:szCs w:val="20"/>
        </w:rPr>
        <w:t xml:space="preserve"> </w:t>
      </w:r>
    </w:p>
    <w:p w14:paraId="64251FC9" w14:textId="6A30406E" w:rsidR="00B21362" w:rsidRPr="00B4224A" w:rsidRDefault="00B21362" w:rsidP="00D40854">
      <w:pPr>
        <w:tabs>
          <w:tab w:val="left" w:pos="1701"/>
        </w:tabs>
        <w:spacing w:line="360" w:lineRule="auto"/>
        <w:rPr>
          <w:rFonts w:ascii="Arial" w:hAnsi="Arial" w:cs="Arial"/>
          <w:sz w:val="20"/>
          <w:szCs w:val="20"/>
        </w:rPr>
      </w:pPr>
      <w:r w:rsidRPr="00B4224A">
        <w:rPr>
          <w:rFonts w:ascii="Arial" w:hAnsi="Arial" w:cs="Arial"/>
          <w:b/>
          <w:sz w:val="20"/>
          <w:szCs w:val="20"/>
        </w:rPr>
        <w:t>Department:</w:t>
      </w:r>
      <w:r w:rsidRPr="00B4224A">
        <w:rPr>
          <w:rFonts w:ascii="Arial" w:hAnsi="Arial" w:cs="Arial"/>
          <w:sz w:val="20"/>
          <w:szCs w:val="20"/>
        </w:rPr>
        <w:tab/>
      </w:r>
      <w:r w:rsidR="00727933">
        <w:rPr>
          <w:rFonts w:ascii="Arial" w:hAnsi="Arial" w:cs="Arial"/>
          <w:sz w:val="20"/>
          <w:szCs w:val="20"/>
        </w:rPr>
        <w:t>Digital</w:t>
      </w:r>
    </w:p>
    <w:p w14:paraId="67ED3E71" w14:textId="43B373EB" w:rsidR="00B753C3" w:rsidRDefault="00B21362" w:rsidP="008E4691">
      <w:pPr>
        <w:tabs>
          <w:tab w:val="left" w:pos="1701"/>
        </w:tabs>
        <w:spacing w:line="360" w:lineRule="auto"/>
        <w:rPr>
          <w:rFonts w:ascii="Arial" w:hAnsi="Arial" w:cs="Arial"/>
          <w:sz w:val="20"/>
          <w:szCs w:val="20"/>
        </w:rPr>
      </w:pPr>
      <w:r w:rsidRPr="00B4224A">
        <w:rPr>
          <w:rFonts w:ascii="Arial" w:hAnsi="Arial" w:cs="Arial"/>
          <w:b/>
          <w:sz w:val="20"/>
          <w:szCs w:val="20"/>
        </w:rPr>
        <w:t>Based:</w:t>
      </w:r>
      <w:r w:rsidRPr="00B4224A">
        <w:rPr>
          <w:rFonts w:ascii="Arial" w:hAnsi="Arial" w:cs="Arial"/>
          <w:sz w:val="20"/>
          <w:szCs w:val="20"/>
        </w:rPr>
        <w:tab/>
      </w:r>
      <w:r w:rsidR="00727933">
        <w:rPr>
          <w:rFonts w:ascii="Arial" w:hAnsi="Arial" w:cs="Arial"/>
          <w:sz w:val="20"/>
          <w:szCs w:val="20"/>
        </w:rPr>
        <w:t>Hartlebury</w:t>
      </w:r>
    </w:p>
    <w:p w14:paraId="5672E266" w14:textId="729E92CE" w:rsidR="00727933" w:rsidRPr="008E4691" w:rsidRDefault="00727933" w:rsidP="008E4691">
      <w:pPr>
        <w:tabs>
          <w:tab w:val="left" w:pos="1701"/>
        </w:tabs>
        <w:spacing w:line="360" w:lineRule="auto"/>
        <w:rPr>
          <w:rFonts w:ascii="Arial" w:hAnsi="Arial" w:cs="Arial"/>
          <w:sz w:val="20"/>
          <w:szCs w:val="20"/>
        </w:rPr>
      </w:pPr>
      <w:r w:rsidRPr="00727933">
        <w:rPr>
          <w:rFonts w:ascii="Arial" w:hAnsi="Arial" w:cs="Arial"/>
          <w:b/>
          <w:bCs/>
          <w:sz w:val="20"/>
          <w:szCs w:val="20"/>
        </w:rPr>
        <w:t>Reporting to:</w:t>
      </w:r>
      <w:r>
        <w:rPr>
          <w:rFonts w:ascii="Arial" w:hAnsi="Arial" w:cs="Arial"/>
          <w:sz w:val="20"/>
          <w:szCs w:val="20"/>
        </w:rPr>
        <w:tab/>
        <w:t>UX Manger</w:t>
      </w:r>
    </w:p>
    <w:p w14:paraId="2402C9EF" w14:textId="51AAEF19" w:rsidR="00E836BA" w:rsidRPr="009406CC" w:rsidRDefault="00E836BA" w:rsidP="00D40854">
      <w:pPr>
        <w:tabs>
          <w:tab w:val="left" w:pos="1701"/>
        </w:tabs>
        <w:spacing w:line="360" w:lineRule="auto"/>
        <w:rPr>
          <w:rFonts w:ascii="Arial" w:hAnsi="Arial" w:cs="Arial"/>
          <w:sz w:val="22"/>
          <w:szCs w:val="22"/>
        </w:rPr>
      </w:pPr>
    </w:p>
    <w:p w14:paraId="44BAAB71" w14:textId="25A37F41" w:rsidR="0054254D" w:rsidRPr="0054254D" w:rsidRDefault="00C1579A" w:rsidP="0054254D">
      <w:pPr>
        <w:shd w:val="clear" w:color="auto" w:fill="FFFFFF"/>
        <w:spacing w:before="100" w:beforeAutospacing="1" w:after="100" w:afterAutospacing="1" w:line="360" w:lineRule="auto"/>
        <w:rPr>
          <w:rFonts w:ascii="Arial" w:hAnsi="Arial" w:cs="Arial"/>
          <w:noProof w:val="0"/>
          <w:sz w:val="20"/>
          <w:szCs w:val="20"/>
          <w:lang w:val="en-US"/>
        </w:rPr>
      </w:pPr>
      <w:r w:rsidRPr="0054254D">
        <w:rPr>
          <w:rFonts w:ascii="Arial" w:hAnsi="Arial" w:cs="Arial"/>
          <w:b/>
          <w:bCs/>
          <w:noProof w:val="0"/>
          <w:sz w:val="20"/>
          <w:szCs w:val="20"/>
          <w:lang w:val="en-US"/>
        </w:rPr>
        <w:t>PURPOSE</w:t>
      </w:r>
      <w:r w:rsidR="0054254D">
        <w:rPr>
          <w:rFonts w:ascii="Arial" w:hAnsi="Arial" w:cs="Arial"/>
          <w:b/>
          <w:bCs/>
          <w:noProof w:val="0"/>
          <w:sz w:val="20"/>
          <w:szCs w:val="20"/>
          <w:lang w:val="en-US"/>
        </w:rPr>
        <w:br/>
      </w:r>
      <w:r w:rsidR="008E74FA" w:rsidRPr="0054254D">
        <w:rPr>
          <w:rFonts w:ascii="Arial" w:hAnsi="Arial" w:cs="Arial"/>
          <w:noProof w:val="0"/>
          <w:sz w:val="20"/>
          <w:szCs w:val="20"/>
          <w:lang w:val="en-US"/>
        </w:rPr>
        <w:br/>
      </w:r>
      <w:r w:rsidR="0054254D" w:rsidRPr="0054254D">
        <w:rPr>
          <w:rFonts w:ascii="Arial" w:hAnsi="Arial" w:cs="Arial"/>
          <w:noProof w:val="0"/>
          <w:sz w:val="20"/>
          <w:szCs w:val="20"/>
          <w:lang w:val="en-US"/>
        </w:rPr>
        <w:t xml:space="preserve">As a member of our UX &amp; Design team, you will be responsible for helping our award-winning Digital team delivery high quality, user-centric experiences to our extensive and ever-growing list of clients (including high-profile names such as Lloyds Banking Group, BT, EE, </w:t>
      </w:r>
      <w:proofErr w:type="gramStart"/>
      <w:r w:rsidR="0054254D" w:rsidRPr="0054254D">
        <w:rPr>
          <w:rFonts w:ascii="Arial" w:hAnsi="Arial" w:cs="Arial"/>
          <w:noProof w:val="0"/>
          <w:sz w:val="20"/>
          <w:szCs w:val="20"/>
          <w:lang w:val="en-US"/>
        </w:rPr>
        <w:t>Sainsbury’s</w:t>
      </w:r>
      <w:proofErr w:type="gramEnd"/>
      <w:r w:rsidR="0054254D" w:rsidRPr="0054254D">
        <w:rPr>
          <w:rFonts w:ascii="Arial" w:hAnsi="Arial" w:cs="Arial"/>
          <w:noProof w:val="0"/>
          <w:sz w:val="20"/>
          <w:szCs w:val="20"/>
          <w:lang w:val="en-US"/>
        </w:rPr>
        <w:t xml:space="preserve"> and Jaguar Land Rover, to name just a few). This is a highly varied role in an exciting, fast-paced multi-service communications agency, and is crucial in ensuring that we continually deliver the right products and solutions for both our clients and their audiences.</w:t>
      </w:r>
    </w:p>
    <w:p w14:paraId="484FF8F9" w14:textId="77777777" w:rsidR="0054254D" w:rsidRPr="0054254D" w:rsidRDefault="0054254D" w:rsidP="0054254D">
      <w:pPr>
        <w:shd w:val="clear" w:color="auto" w:fill="FFFFFF"/>
        <w:spacing w:before="100" w:beforeAutospacing="1" w:after="100" w:afterAutospacing="1" w:line="360" w:lineRule="auto"/>
        <w:rPr>
          <w:rFonts w:ascii="Arial" w:hAnsi="Arial" w:cs="Arial"/>
          <w:noProof w:val="0"/>
          <w:sz w:val="20"/>
          <w:szCs w:val="20"/>
          <w:lang w:val="en-US"/>
        </w:rPr>
      </w:pPr>
      <w:r w:rsidRPr="0054254D">
        <w:rPr>
          <w:rFonts w:ascii="Arial" w:hAnsi="Arial" w:cs="Arial"/>
          <w:noProof w:val="0"/>
          <w:sz w:val="20"/>
          <w:szCs w:val="20"/>
          <w:lang w:val="en-US"/>
        </w:rPr>
        <w:t>In addition to designing the look and feel of digital platforms (including websites, apps, AR experiences and games), this role provides the opportunity to get involved in projects from day one and shape the direction of the final product. The UX Designer sets out the plan for features and functionality of the system, to ensure that it fulfils the project objectives in a way that is logical and easy to use for the end user. Therefore, strong leadership and decision making skills are a must.</w:t>
      </w:r>
    </w:p>
    <w:p w14:paraId="3F0F4A04" w14:textId="77777777" w:rsidR="0054254D" w:rsidRPr="0054254D" w:rsidRDefault="0054254D" w:rsidP="0054254D">
      <w:pPr>
        <w:shd w:val="clear" w:color="auto" w:fill="FFFFFF"/>
        <w:spacing w:before="100" w:beforeAutospacing="1" w:after="100" w:afterAutospacing="1" w:line="360" w:lineRule="auto"/>
        <w:rPr>
          <w:rFonts w:ascii="Arial" w:hAnsi="Arial" w:cs="Arial"/>
          <w:noProof w:val="0"/>
          <w:sz w:val="20"/>
          <w:szCs w:val="20"/>
          <w:lang w:val="en-US"/>
        </w:rPr>
      </w:pPr>
      <w:r w:rsidRPr="0054254D">
        <w:rPr>
          <w:rFonts w:ascii="Arial" w:hAnsi="Arial" w:cs="Arial"/>
          <w:noProof w:val="0"/>
          <w:sz w:val="20"/>
          <w:szCs w:val="20"/>
          <w:lang w:val="en-US"/>
        </w:rPr>
        <w:t>Research and planning are at the heart of our digital projects, and this role will command strong communication and people skills to extract the necessary information from project stakeholders and, occasionally, end-users to understand their needs and wants. These insights are then used to define the project's requirements and ultimately determine what we will build.</w:t>
      </w:r>
    </w:p>
    <w:p w14:paraId="489741F6" w14:textId="77777777" w:rsidR="0054254D" w:rsidRPr="0054254D" w:rsidRDefault="0054254D" w:rsidP="0054254D">
      <w:pPr>
        <w:shd w:val="clear" w:color="auto" w:fill="FFFFFF"/>
        <w:spacing w:before="100" w:beforeAutospacing="1" w:after="100" w:afterAutospacing="1" w:line="360" w:lineRule="auto"/>
        <w:rPr>
          <w:rFonts w:ascii="Arial" w:hAnsi="Arial" w:cs="Arial"/>
          <w:noProof w:val="0"/>
          <w:sz w:val="20"/>
          <w:szCs w:val="20"/>
          <w:lang w:val="en-US"/>
        </w:rPr>
      </w:pPr>
      <w:r w:rsidRPr="0054254D">
        <w:rPr>
          <w:rFonts w:ascii="Arial" w:hAnsi="Arial" w:cs="Arial"/>
          <w:noProof w:val="0"/>
          <w:sz w:val="20"/>
          <w:szCs w:val="20"/>
          <w:lang w:val="en-US"/>
        </w:rPr>
        <w:t>Outside of project work, this person will form a core part of our UX team, supporting the team with both ongoing work as well as future innovation. This will involve taking an active, senior position within the team to ensure that standards are upheld, be this through reviewing work completed by others or optimising our processes and procedures to ensure efficient and effective delivery. In addition to this, there will also be a strong element of collaboration to mentor and coach more junior members of the team and develop their skills.</w:t>
      </w:r>
    </w:p>
    <w:p w14:paraId="3C709A86" w14:textId="456B6F11" w:rsidR="0054254D" w:rsidRDefault="0054254D" w:rsidP="00D40854">
      <w:pPr>
        <w:tabs>
          <w:tab w:val="left" w:pos="284"/>
        </w:tabs>
        <w:spacing w:line="360" w:lineRule="auto"/>
        <w:rPr>
          <w:rFonts w:ascii="Arial" w:hAnsi="Arial" w:cs="Arial"/>
          <w:noProof w:val="0"/>
          <w:sz w:val="20"/>
          <w:szCs w:val="20"/>
          <w:lang w:val="en-US"/>
        </w:rPr>
      </w:pPr>
    </w:p>
    <w:p w14:paraId="4590C47B" w14:textId="5DCE6C56" w:rsidR="0054254D" w:rsidRDefault="0054254D" w:rsidP="00D40854">
      <w:pPr>
        <w:tabs>
          <w:tab w:val="left" w:pos="284"/>
        </w:tabs>
        <w:spacing w:line="360" w:lineRule="auto"/>
        <w:rPr>
          <w:rFonts w:ascii="Arial" w:hAnsi="Arial" w:cs="Arial"/>
          <w:noProof w:val="0"/>
          <w:sz w:val="20"/>
          <w:szCs w:val="20"/>
          <w:lang w:val="en-US"/>
        </w:rPr>
      </w:pPr>
    </w:p>
    <w:p w14:paraId="531F0E49" w14:textId="77777777" w:rsidR="0054254D" w:rsidRDefault="0054254D" w:rsidP="00D40854">
      <w:pPr>
        <w:tabs>
          <w:tab w:val="left" w:pos="284"/>
        </w:tabs>
        <w:spacing w:line="360" w:lineRule="auto"/>
        <w:rPr>
          <w:rFonts w:ascii="Arial" w:hAnsi="Arial" w:cs="Arial"/>
          <w:noProof w:val="0"/>
          <w:sz w:val="20"/>
          <w:szCs w:val="20"/>
          <w:lang w:val="en-US"/>
        </w:rPr>
      </w:pPr>
    </w:p>
    <w:p w14:paraId="3A2F15E2" w14:textId="77777777" w:rsidR="0054254D" w:rsidRDefault="0054254D" w:rsidP="00D40854">
      <w:pPr>
        <w:tabs>
          <w:tab w:val="left" w:pos="284"/>
        </w:tabs>
        <w:spacing w:line="360" w:lineRule="auto"/>
        <w:rPr>
          <w:rFonts w:ascii="Arial" w:hAnsi="Arial" w:cs="Arial"/>
          <w:noProof w:val="0"/>
          <w:sz w:val="20"/>
          <w:szCs w:val="20"/>
          <w:lang w:val="en-US"/>
        </w:rPr>
      </w:pPr>
    </w:p>
    <w:p w14:paraId="2211DE18" w14:textId="635AD6A2" w:rsidR="00B206A8" w:rsidRPr="00D654D2" w:rsidRDefault="0054254D" w:rsidP="00D40854">
      <w:pPr>
        <w:tabs>
          <w:tab w:val="left" w:pos="284"/>
        </w:tabs>
        <w:spacing w:line="360" w:lineRule="auto"/>
        <w:rPr>
          <w:rFonts w:ascii="Arial" w:hAnsi="Arial" w:cs="Arial"/>
          <w:b/>
          <w:noProof w:val="0"/>
          <w:sz w:val="20"/>
          <w:szCs w:val="20"/>
        </w:rPr>
      </w:pPr>
      <w:r>
        <w:rPr>
          <w:rFonts w:ascii="Arial" w:hAnsi="Arial" w:cs="Arial"/>
          <w:b/>
          <w:noProof w:val="0"/>
          <w:sz w:val="20"/>
          <w:szCs w:val="20"/>
        </w:rPr>
        <w:lastRenderedPageBreak/>
        <w:t>PRINCIPLE DUTIES</w:t>
      </w:r>
    </w:p>
    <w:p w14:paraId="75B5E7D2" w14:textId="77777777" w:rsidR="009F2C3E" w:rsidRPr="007A1080" w:rsidRDefault="009F2C3E" w:rsidP="00E7709D">
      <w:pPr>
        <w:numPr>
          <w:ilvl w:val="0"/>
          <w:numId w:val="29"/>
        </w:numPr>
        <w:shd w:val="clear" w:color="auto" w:fill="FFFFFF"/>
        <w:spacing w:before="100" w:beforeAutospacing="1" w:after="100" w:afterAutospacing="1" w:line="360" w:lineRule="auto"/>
        <w:ind w:firstLine="350"/>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Delivery of project research, planning and design, including: </w:t>
      </w:r>
    </w:p>
    <w:p w14:paraId="5E8B52A2" w14:textId="77777777" w:rsidR="009F2C3E" w:rsidRPr="007A1080" w:rsidRDefault="009F2C3E" w:rsidP="00E7709D">
      <w:pPr>
        <w:numPr>
          <w:ilvl w:val="1"/>
          <w:numId w:val="17"/>
        </w:numPr>
        <w:shd w:val="clear" w:color="auto" w:fill="FFFFFF"/>
        <w:spacing w:before="100" w:beforeAutospacing="1" w:after="100" w:afterAutospacing="1" w:line="360" w:lineRule="auto"/>
        <w:ind w:left="1276"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Planning and running user studies, such as focus groups and user testing </w:t>
      </w:r>
    </w:p>
    <w:p w14:paraId="21EDE7B2" w14:textId="77777777" w:rsidR="009F2C3E" w:rsidRPr="007A1080" w:rsidRDefault="009F2C3E" w:rsidP="00E7709D">
      <w:pPr>
        <w:numPr>
          <w:ilvl w:val="1"/>
          <w:numId w:val="17"/>
        </w:numPr>
        <w:shd w:val="clear" w:color="auto" w:fill="FFFFFF"/>
        <w:spacing w:before="100" w:beforeAutospacing="1" w:after="100" w:afterAutospacing="1" w:line="360" w:lineRule="auto"/>
        <w:ind w:left="1276" w:hanging="283"/>
        <w:rPr>
          <w:rFonts w:ascii="Arial" w:eastAsia="Arial" w:hAnsi="Arial" w:cs="Arial"/>
          <w:sz w:val="22"/>
          <w:szCs w:val="22"/>
          <w:lang w:eastAsia="en-GB" w:bidi="en-GB"/>
        </w:rPr>
      </w:pPr>
      <w:r>
        <w:rPr>
          <w:rFonts w:ascii="Arial" w:eastAsia="Arial" w:hAnsi="Arial" w:cs="Arial"/>
          <w:sz w:val="22"/>
          <w:szCs w:val="22"/>
          <w:lang w:eastAsia="en-GB" w:bidi="en-GB"/>
        </w:rPr>
        <w:t>Conducting e</w:t>
      </w:r>
      <w:r w:rsidRPr="007A1080">
        <w:rPr>
          <w:rFonts w:ascii="Arial" w:eastAsia="Arial" w:hAnsi="Arial" w:cs="Arial"/>
          <w:sz w:val="22"/>
          <w:szCs w:val="22"/>
          <w:lang w:eastAsia="en-GB" w:bidi="en-GB"/>
        </w:rPr>
        <w:t>xpert review</w:t>
      </w:r>
      <w:r>
        <w:rPr>
          <w:rFonts w:ascii="Arial" w:eastAsia="Arial" w:hAnsi="Arial" w:cs="Arial"/>
          <w:sz w:val="22"/>
          <w:szCs w:val="22"/>
          <w:lang w:eastAsia="en-GB" w:bidi="en-GB"/>
        </w:rPr>
        <w:t>s</w:t>
      </w:r>
      <w:r w:rsidRPr="007A1080">
        <w:rPr>
          <w:rFonts w:ascii="Arial" w:eastAsia="Arial" w:hAnsi="Arial" w:cs="Arial"/>
          <w:sz w:val="22"/>
          <w:szCs w:val="22"/>
          <w:lang w:eastAsia="en-GB" w:bidi="en-GB"/>
        </w:rPr>
        <w:t xml:space="preserve"> and recommendation reporting </w:t>
      </w:r>
      <w:r>
        <w:rPr>
          <w:rFonts w:ascii="Arial" w:eastAsia="Arial" w:hAnsi="Arial" w:cs="Arial"/>
          <w:sz w:val="22"/>
          <w:szCs w:val="22"/>
          <w:lang w:eastAsia="en-GB" w:bidi="en-GB"/>
        </w:rPr>
        <w:t>for existing platforms</w:t>
      </w:r>
    </w:p>
    <w:p w14:paraId="3EDE5F25" w14:textId="77777777" w:rsidR="009F2C3E" w:rsidRDefault="009F2C3E" w:rsidP="00E7709D">
      <w:pPr>
        <w:numPr>
          <w:ilvl w:val="1"/>
          <w:numId w:val="17"/>
        </w:numPr>
        <w:shd w:val="clear" w:color="auto" w:fill="FFFFFF"/>
        <w:spacing w:before="100" w:beforeAutospacing="1" w:after="100" w:afterAutospacing="1" w:line="360" w:lineRule="auto"/>
        <w:ind w:left="1276"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Wireframe and wireflow creation</w:t>
      </w:r>
    </w:p>
    <w:p w14:paraId="73F4F338" w14:textId="77777777" w:rsidR="009F2C3E" w:rsidRPr="00034A8F" w:rsidRDefault="009F2C3E" w:rsidP="00E7709D">
      <w:pPr>
        <w:numPr>
          <w:ilvl w:val="1"/>
          <w:numId w:val="17"/>
        </w:numPr>
        <w:shd w:val="clear" w:color="auto" w:fill="FFFFFF"/>
        <w:spacing w:before="100" w:beforeAutospacing="1" w:after="100" w:afterAutospacing="1" w:line="360" w:lineRule="auto"/>
        <w:ind w:left="1276" w:hanging="283"/>
        <w:rPr>
          <w:rFonts w:ascii="Arial" w:eastAsia="Arial" w:hAnsi="Arial" w:cs="Arial"/>
          <w:sz w:val="22"/>
          <w:szCs w:val="22"/>
          <w:lang w:eastAsia="en-GB" w:bidi="en-GB"/>
        </w:rPr>
      </w:pPr>
      <w:r>
        <w:rPr>
          <w:rFonts w:ascii="Arial" w:eastAsia="Arial" w:hAnsi="Arial" w:cs="Arial"/>
          <w:sz w:val="22"/>
          <w:szCs w:val="22"/>
          <w:lang w:eastAsia="en-GB" w:bidi="en-GB"/>
        </w:rPr>
        <w:t>Defining and developing user journeys, making decisions on the optimum experience</w:t>
      </w:r>
    </w:p>
    <w:p w14:paraId="172390F3" w14:textId="77777777" w:rsidR="009F2C3E" w:rsidRPr="007A1080" w:rsidRDefault="009F2C3E" w:rsidP="00E7709D">
      <w:pPr>
        <w:numPr>
          <w:ilvl w:val="1"/>
          <w:numId w:val="17"/>
        </w:numPr>
        <w:shd w:val="clear" w:color="auto" w:fill="FFFFFF"/>
        <w:spacing w:before="100" w:beforeAutospacing="1" w:after="100" w:afterAutospacing="1" w:line="360" w:lineRule="auto"/>
        <w:ind w:left="1276"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Requirements documentation</w:t>
      </w:r>
      <w:r>
        <w:rPr>
          <w:rFonts w:ascii="Arial" w:eastAsia="Arial" w:hAnsi="Arial" w:cs="Arial"/>
          <w:sz w:val="22"/>
          <w:szCs w:val="22"/>
          <w:lang w:eastAsia="en-GB" w:bidi="en-GB"/>
        </w:rPr>
        <w:t xml:space="preserve"> including information architecture and user stories</w:t>
      </w:r>
    </w:p>
    <w:p w14:paraId="2B82F7DF" w14:textId="37B82EC3" w:rsidR="00E7709D" w:rsidRPr="00E7709D" w:rsidRDefault="009F2C3E" w:rsidP="00E7709D">
      <w:pPr>
        <w:numPr>
          <w:ilvl w:val="1"/>
          <w:numId w:val="17"/>
        </w:numPr>
        <w:shd w:val="clear" w:color="auto" w:fill="FFFFFF"/>
        <w:spacing w:before="100" w:beforeAutospacing="1" w:after="100" w:afterAutospacing="1" w:line="360" w:lineRule="auto"/>
        <w:ind w:left="1276"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Design system and pattern library creation (and maintenance), with particular attention to Atomic design principles where needed </w:t>
      </w:r>
    </w:p>
    <w:p w14:paraId="42AF56A6" w14:textId="77777777" w:rsidR="00E7709D" w:rsidRPr="00E7709D" w:rsidRDefault="00E7709D" w:rsidP="00E7709D">
      <w:pPr>
        <w:pStyle w:val="ListParagraph"/>
        <w:numPr>
          <w:ilvl w:val="0"/>
          <w:numId w:val="28"/>
        </w:numPr>
        <w:shd w:val="clear" w:color="auto" w:fill="FFFFFF"/>
        <w:spacing w:before="100" w:beforeAutospacing="1" w:after="100" w:afterAutospacing="1" w:line="360" w:lineRule="auto"/>
        <w:rPr>
          <w:rFonts w:ascii="Arial" w:eastAsia="Arial" w:hAnsi="Arial" w:cs="Arial"/>
          <w:sz w:val="22"/>
          <w:szCs w:val="22"/>
          <w:lang w:eastAsia="en-GB" w:bidi="en-GB"/>
        </w:rPr>
      </w:pPr>
      <w:r w:rsidRPr="00E7709D">
        <w:rPr>
          <w:rFonts w:ascii="Arial" w:eastAsia="Arial" w:hAnsi="Arial" w:cs="Arial"/>
          <w:sz w:val="22"/>
          <w:szCs w:val="22"/>
          <w:lang w:eastAsia="en-GB" w:bidi="en-GB"/>
        </w:rPr>
        <w:t>Supporting the wider UX &amp; Design team through active collaboration to peer review work</w:t>
      </w:r>
      <w:r w:rsidRPr="00E7709D">
        <w:rPr>
          <w:rFonts w:ascii="Arial" w:eastAsia="Arial" w:hAnsi="Arial" w:cs="Arial"/>
          <w:sz w:val="22"/>
          <w:szCs w:val="22"/>
          <w:lang w:eastAsia="en-GB" w:bidi="en-GB"/>
        </w:rPr>
        <w:t xml:space="preserve"> </w:t>
      </w:r>
      <w:r w:rsidRPr="00E7709D">
        <w:rPr>
          <w:rFonts w:ascii="Arial" w:eastAsia="Arial" w:hAnsi="Arial" w:cs="Arial"/>
          <w:sz w:val="22"/>
          <w:szCs w:val="22"/>
          <w:lang w:eastAsia="en-GB" w:bidi="en-GB"/>
        </w:rPr>
        <w:t>and share new ideas</w:t>
      </w:r>
    </w:p>
    <w:p w14:paraId="0791C1A9" w14:textId="54CFCB19" w:rsidR="00E7709D" w:rsidRPr="00E7709D" w:rsidRDefault="00E7709D" w:rsidP="00E7709D">
      <w:pPr>
        <w:pStyle w:val="ListParagraph"/>
        <w:numPr>
          <w:ilvl w:val="0"/>
          <w:numId w:val="28"/>
        </w:numPr>
        <w:shd w:val="clear" w:color="auto" w:fill="FFFFFF"/>
        <w:spacing w:before="100" w:beforeAutospacing="1" w:after="100" w:afterAutospacing="1" w:line="360" w:lineRule="auto"/>
        <w:rPr>
          <w:rFonts w:ascii="Arial" w:eastAsia="Arial" w:hAnsi="Arial" w:cs="Arial"/>
          <w:sz w:val="22"/>
          <w:szCs w:val="22"/>
          <w:lang w:eastAsia="en-GB" w:bidi="en-GB"/>
        </w:rPr>
      </w:pPr>
      <w:r w:rsidRPr="00E7709D">
        <w:rPr>
          <w:rFonts w:ascii="Arial" w:eastAsia="Arial" w:hAnsi="Arial" w:cs="Arial"/>
          <w:sz w:val="22"/>
          <w:szCs w:val="22"/>
          <w:lang w:eastAsia="en-GB" w:bidi="en-GB"/>
        </w:rPr>
        <w:t xml:space="preserve">Facilitation of stakeholder meetings and workshops to gather requirements and present work </w:t>
      </w:r>
    </w:p>
    <w:p w14:paraId="7DBF3062" w14:textId="77777777" w:rsidR="00E7709D" w:rsidRPr="00E7709D" w:rsidRDefault="00E7709D" w:rsidP="00E7709D">
      <w:pPr>
        <w:pStyle w:val="ListParagraph"/>
        <w:numPr>
          <w:ilvl w:val="0"/>
          <w:numId w:val="28"/>
        </w:numPr>
        <w:shd w:val="clear" w:color="auto" w:fill="FFFFFF"/>
        <w:spacing w:before="100" w:beforeAutospacing="1" w:after="100" w:afterAutospacing="1" w:line="360" w:lineRule="auto"/>
        <w:rPr>
          <w:rFonts w:ascii="Arial" w:eastAsia="Arial" w:hAnsi="Arial" w:cs="Arial"/>
          <w:sz w:val="22"/>
          <w:szCs w:val="22"/>
          <w:lang w:eastAsia="en-GB" w:bidi="en-GB"/>
        </w:rPr>
      </w:pPr>
      <w:r w:rsidRPr="00E7709D">
        <w:rPr>
          <w:rFonts w:ascii="Arial" w:eastAsia="Arial" w:hAnsi="Arial" w:cs="Arial"/>
          <w:sz w:val="22"/>
          <w:szCs w:val="22"/>
          <w:lang w:eastAsia="en-GB" w:bidi="en-GB"/>
        </w:rPr>
        <w:t xml:space="preserve">Creation and presentation of engaging, user-friendly website and app interfaces </w:t>
      </w:r>
    </w:p>
    <w:p w14:paraId="2AB01515" w14:textId="77777777" w:rsidR="00E7709D" w:rsidRPr="00E7709D" w:rsidRDefault="00E7709D" w:rsidP="00E7709D">
      <w:pPr>
        <w:pStyle w:val="ListParagraph"/>
        <w:numPr>
          <w:ilvl w:val="0"/>
          <w:numId w:val="28"/>
        </w:numPr>
        <w:shd w:val="clear" w:color="auto" w:fill="FFFFFF"/>
        <w:spacing w:before="100" w:beforeAutospacing="1" w:after="100" w:afterAutospacing="1" w:line="360" w:lineRule="auto"/>
        <w:rPr>
          <w:rFonts w:ascii="Arial" w:eastAsia="Arial" w:hAnsi="Arial" w:cs="Arial"/>
          <w:sz w:val="22"/>
          <w:szCs w:val="22"/>
          <w:lang w:eastAsia="en-GB" w:bidi="en-GB"/>
        </w:rPr>
      </w:pPr>
      <w:r w:rsidRPr="00E7709D">
        <w:rPr>
          <w:rFonts w:ascii="Arial" w:eastAsia="Arial" w:hAnsi="Arial" w:cs="Arial"/>
          <w:sz w:val="22"/>
          <w:szCs w:val="22"/>
          <w:lang w:eastAsia="en-GB" w:bidi="en-GB"/>
        </w:rPr>
        <w:t xml:space="preserve">Supporting the project management team with estimating timelines and delivery of work </w:t>
      </w:r>
    </w:p>
    <w:p w14:paraId="40258A24" w14:textId="77777777" w:rsidR="00E7709D" w:rsidRPr="00E7709D" w:rsidRDefault="00E7709D" w:rsidP="00E7709D">
      <w:pPr>
        <w:pStyle w:val="ListParagraph"/>
        <w:numPr>
          <w:ilvl w:val="0"/>
          <w:numId w:val="28"/>
        </w:numPr>
        <w:shd w:val="clear" w:color="auto" w:fill="FFFFFF"/>
        <w:spacing w:before="100" w:beforeAutospacing="1" w:after="100" w:afterAutospacing="1" w:line="360" w:lineRule="auto"/>
        <w:rPr>
          <w:rFonts w:ascii="Arial" w:eastAsia="Arial" w:hAnsi="Arial" w:cs="Arial"/>
          <w:sz w:val="22"/>
          <w:szCs w:val="22"/>
          <w:lang w:eastAsia="en-GB" w:bidi="en-GB"/>
        </w:rPr>
      </w:pPr>
      <w:r w:rsidRPr="00E7709D">
        <w:rPr>
          <w:rFonts w:ascii="Arial" w:eastAsia="Arial" w:hAnsi="Arial" w:cs="Arial"/>
          <w:sz w:val="22"/>
          <w:szCs w:val="22"/>
          <w:lang w:eastAsia="en-GB" w:bidi="en-GB"/>
        </w:rPr>
        <w:t>Presentation of planning work to the wider project team (project managers, front and back end developers, and testers)</w:t>
      </w:r>
    </w:p>
    <w:p w14:paraId="3A4061BA" w14:textId="1C3FBF0D" w:rsidR="009F2C3E" w:rsidRPr="00E7709D" w:rsidRDefault="00E7709D" w:rsidP="00E7709D">
      <w:pPr>
        <w:pStyle w:val="ListParagraph"/>
        <w:numPr>
          <w:ilvl w:val="0"/>
          <w:numId w:val="28"/>
        </w:numPr>
        <w:shd w:val="clear" w:color="auto" w:fill="FFFFFF"/>
        <w:spacing w:before="100" w:beforeAutospacing="1" w:line="360" w:lineRule="auto"/>
        <w:rPr>
          <w:rFonts w:ascii="Arial" w:eastAsia="Arial" w:hAnsi="Arial" w:cs="Arial"/>
          <w:sz w:val="22"/>
          <w:szCs w:val="22"/>
          <w:lang w:eastAsia="en-GB" w:bidi="en-GB"/>
        </w:rPr>
      </w:pPr>
      <w:r w:rsidRPr="00E7709D">
        <w:rPr>
          <w:rFonts w:ascii="Arial" w:eastAsia="Arial" w:hAnsi="Arial" w:cs="Arial"/>
          <w:sz w:val="22"/>
          <w:szCs w:val="22"/>
          <w:lang w:eastAsia="en-GB" w:bidi="en-GB"/>
        </w:rPr>
        <w:t>Active participation in project reviews and quality control gateways to ensure delivery is consistent with planning documents and designs</w:t>
      </w:r>
      <w:r>
        <w:rPr>
          <w:rFonts w:ascii="Arial" w:eastAsia="Arial" w:hAnsi="Arial" w:cs="Arial"/>
          <w:sz w:val="22"/>
          <w:szCs w:val="22"/>
          <w:lang w:eastAsia="en-GB" w:bidi="en-GB"/>
        </w:rPr>
        <w:br/>
      </w:r>
    </w:p>
    <w:p w14:paraId="7C3C86A4" w14:textId="77777777" w:rsidR="00CB44C5" w:rsidRPr="00CB44C5" w:rsidRDefault="00CB44C5" w:rsidP="00E7709D">
      <w:pPr>
        <w:spacing w:line="360" w:lineRule="auto"/>
        <w:rPr>
          <w:rFonts w:ascii="Arial" w:hAnsi="Arial" w:cs="Arial"/>
          <w:i/>
          <w:iCs/>
          <w:sz w:val="20"/>
          <w:szCs w:val="20"/>
        </w:rPr>
      </w:pPr>
      <w:r w:rsidRPr="00CB44C5">
        <w:rPr>
          <w:rFonts w:ascii="Arial" w:hAnsi="Arial" w:cs="Arial"/>
          <w:i/>
          <w:iCs/>
          <w:sz w:val="20"/>
        </w:rPr>
        <w:t>This list is not exhaustive and you will be expected to work flexibly and undertake other such duties as the management may from time to time reasonably require.</w:t>
      </w:r>
    </w:p>
    <w:p w14:paraId="135AEA8C" w14:textId="1BCBB35C" w:rsidR="00F233A9" w:rsidRPr="00F233A9" w:rsidRDefault="00E7709D" w:rsidP="00F233A9">
      <w:pPr>
        <w:shd w:val="clear" w:color="auto" w:fill="FFFFFF"/>
        <w:spacing w:before="100" w:beforeAutospacing="1" w:after="100" w:afterAutospacing="1"/>
        <w:rPr>
          <w:rFonts w:ascii="Arial" w:eastAsia="Arial" w:hAnsi="Arial" w:cs="Arial"/>
          <w:sz w:val="22"/>
          <w:szCs w:val="22"/>
          <w:lang w:eastAsia="en-GB" w:bidi="en-GB"/>
        </w:rPr>
      </w:pPr>
      <w:r w:rsidRPr="00F233A9">
        <w:rPr>
          <w:rFonts w:ascii="Arial" w:hAnsi="Arial" w:cs="Arial"/>
          <w:b/>
          <w:noProof w:val="0"/>
          <w:sz w:val="20"/>
          <w:szCs w:val="20"/>
        </w:rPr>
        <w:t>EXPERIENCE</w:t>
      </w:r>
    </w:p>
    <w:p w14:paraId="1E23F6E6" w14:textId="31FB968F" w:rsidR="00F233A9" w:rsidRDefault="00F233A9" w:rsidP="00F233A9">
      <w:pPr>
        <w:pStyle w:val="ListParagraph"/>
        <w:numPr>
          <w:ilvl w:val="0"/>
          <w:numId w:val="31"/>
        </w:numPr>
        <w:shd w:val="clear" w:color="auto" w:fill="FFFFFF"/>
        <w:spacing w:before="100" w:beforeAutospacing="1" w:after="100" w:afterAutospacing="1" w:line="360" w:lineRule="auto"/>
        <w:rPr>
          <w:rFonts w:ascii="Arial" w:eastAsia="Arial" w:hAnsi="Arial" w:cs="Arial"/>
          <w:sz w:val="22"/>
          <w:szCs w:val="22"/>
          <w:lang w:eastAsia="en-GB" w:bidi="en-GB"/>
        </w:rPr>
      </w:pPr>
      <w:r w:rsidRPr="00F233A9">
        <w:rPr>
          <w:rFonts w:ascii="Arial" w:eastAsia="Arial" w:hAnsi="Arial" w:cs="Arial"/>
          <w:sz w:val="22"/>
          <w:szCs w:val="22"/>
          <w:lang w:eastAsia="en-GB" w:bidi="en-GB"/>
        </w:rPr>
        <w:t>Experience taking the design lead on a small project team</w:t>
      </w:r>
    </w:p>
    <w:p w14:paraId="21E4AE77" w14:textId="27B677F0" w:rsidR="00F233A9" w:rsidRPr="00570885" w:rsidRDefault="00F233A9" w:rsidP="00F233A9">
      <w:pPr>
        <w:pStyle w:val="ListParagraph"/>
        <w:numPr>
          <w:ilvl w:val="0"/>
          <w:numId w:val="31"/>
        </w:numPr>
        <w:shd w:val="clear" w:color="auto" w:fill="FFFFFF"/>
        <w:spacing w:before="100" w:beforeAutospacing="1" w:after="100" w:afterAutospacing="1" w:line="360" w:lineRule="auto"/>
        <w:rPr>
          <w:rFonts w:ascii="Arial" w:eastAsia="Arial" w:hAnsi="Arial" w:cs="Arial"/>
          <w:sz w:val="22"/>
          <w:szCs w:val="22"/>
          <w:lang w:eastAsia="en-GB" w:bidi="en-GB"/>
        </w:rPr>
      </w:pPr>
      <w:r w:rsidRPr="00570885">
        <w:rPr>
          <w:rFonts w:ascii="Arial" w:eastAsia="Arial" w:hAnsi="Arial" w:cs="Arial"/>
          <w:sz w:val="22"/>
          <w:szCs w:val="22"/>
          <w:lang w:eastAsia="en-GB" w:bidi="en-GB"/>
        </w:rPr>
        <w:t>Experience in coaching and mentoring more junior team members, including critiquing work and providing constructive feedback</w:t>
      </w:r>
    </w:p>
    <w:p w14:paraId="5D05C825" w14:textId="77777777" w:rsidR="00F233A9" w:rsidRDefault="00F233A9" w:rsidP="00F233A9">
      <w:pPr>
        <w:pStyle w:val="ListParagraph"/>
        <w:numPr>
          <w:ilvl w:val="0"/>
          <w:numId w:val="31"/>
        </w:numPr>
        <w:shd w:val="clear" w:color="auto" w:fill="FFFFFF"/>
        <w:spacing w:before="100" w:beforeAutospacing="1" w:after="100" w:afterAutospacing="1" w:line="360" w:lineRule="auto"/>
        <w:rPr>
          <w:rFonts w:ascii="Arial" w:eastAsia="Arial" w:hAnsi="Arial" w:cs="Arial"/>
          <w:sz w:val="22"/>
          <w:szCs w:val="22"/>
          <w:lang w:eastAsia="en-GB" w:bidi="en-GB"/>
        </w:rPr>
      </w:pPr>
      <w:r w:rsidRPr="00570885">
        <w:rPr>
          <w:rFonts w:ascii="Arial" w:eastAsia="Arial" w:hAnsi="Arial" w:cs="Arial"/>
          <w:sz w:val="22"/>
          <w:szCs w:val="22"/>
          <w:lang w:eastAsia="en-GB" w:bidi="en-GB"/>
        </w:rPr>
        <w:t>Experience collaborating with multiple designers and developers on one project</w:t>
      </w:r>
    </w:p>
    <w:p w14:paraId="18A5F614" w14:textId="7D34856E" w:rsidR="005E0882" w:rsidRPr="00F233A9" w:rsidRDefault="00F233A9" w:rsidP="00F233A9">
      <w:pPr>
        <w:pStyle w:val="ListParagraph"/>
        <w:numPr>
          <w:ilvl w:val="0"/>
          <w:numId w:val="31"/>
        </w:numPr>
        <w:shd w:val="clear" w:color="auto" w:fill="FFFFFF"/>
        <w:spacing w:before="100" w:beforeAutospacing="1" w:after="100" w:afterAutospacing="1" w:line="360" w:lineRule="auto"/>
        <w:rPr>
          <w:rFonts w:ascii="Arial" w:eastAsia="Arial" w:hAnsi="Arial" w:cs="Arial"/>
          <w:sz w:val="22"/>
          <w:szCs w:val="22"/>
          <w:lang w:eastAsia="en-GB" w:bidi="en-GB"/>
        </w:rPr>
      </w:pPr>
      <w:r>
        <w:rPr>
          <w:rFonts w:ascii="Arial" w:eastAsia="Arial" w:hAnsi="Arial" w:cs="Arial"/>
          <w:sz w:val="22"/>
          <w:szCs w:val="22"/>
          <w:lang w:eastAsia="en-GB" w:bidi="en-GB"/>
        </w:rPr>
        <w:t>Experience in mapping out project requirements and driving forward the project planning and design to deliver the best solution for the end user</w:t>
      </w:r>
    </w:p>
    <w:p w14:paraId="5D3F4B6C" w14:textId="10A6E7A9" w:rsidR="00EB47F1" w:rsidRPr="008E74FA" w:rsidRDefault="008E74FA" w:rsidP="00D40854">
      <w:pPr>
        <w:shd w:val="clear" w:color="auto" w:fill="FFFFFF"/>
        <w:spacing w:before="100" w:beforeAutospacing="1" w:after="100" w:afterAutospacing="1" w:line="360" w:lineRule="auto"/>
        <w:rPr>
          <w:rFonts w:ascii="Arial" w:hAnsi="Arial" w:cs="Arial"/>
          <w:b/>
          <w:noProof w:val="0"/>
          <w:sz w:val="20"/>
          <w:szCs w:val="20"/>
        </w:rPr>
      </w:pPr>
      <w:r>
        <w:rPr>
          <w:rFonts w:ascii="Arial" w:hAnsi="Arial" w:cs="Arial"/>
          <w:b/>
          <w:noProof w:val="0"/>
          <w:sz w:val="20"/>
          <w:szCs w:val="20"/>
        </w:rPr>
        <w:lastRenderedPageBreak/>
        <w:t>SKILLS</w:t>
      </w:r>
    </w:p>
    <w:p w14:paraId="41A5E864" w14:textId="77777777" w:rsidR="000E064F" w:rsidRPr="007A1080" w:rsidRDefault="000E064F" w:rsidP="00DA754E">
      <w:pPr>
        <w:shd w:val="clear" w:color="auto" w:fill="FFFFFF"/>
        <w:spacing w:before="100" w:beforeAutospacing="1" w:line="360" w:lineRule="auto"/>
        <w:ind w:left="-426" w:firstLine="426"/>
        <w:rPr>
          <w:rFonts w:ascii="Arial" w:eastAsia="Arial" w:hAnsi="Arial" w:cs="Arial"/>
          <w:b/>
          <w:bCs/>
          <w:sz w:val="21"/>
          <w:szCs w:val="21"/>
          <w:lang w:eastAsia="en-GB" w:bidi="en-GB"/>
        </w:rPr>
      </w:pPr>
      <w:r w:rsidRPr="007A1080">
        <w:rPr>
          <w:rFonts w:ascii="Arial" w:eastAsia="Arial" w:hAnsi="Arial" w:cs="Arial"/>
          <w:b/>
          <w:bCs/>
          <w:sz w:val="21"/>
          <w:szCs w:val="21"/>
          <w:lang w:eastAsia="en-GB" w:bidi="en-GB"/>
        </w:rPr>
        <w:t xml:space="preserve">Proficient in the use of the following software and systems: </w:t>
      </w:r>
    </w:p>
    <w:p w14:paraId="14D115B4" w14:textId="77777777" w:rsidR="000E064F" w:rsidRDefault="000E064F" w:rsidP="00DA754E">
      <w:pPr>
        <w:pStyle w:val="ListParagraph"/>
        <w:numPr>
          <w:ilvl w:val="0"/>
          <w:numId w:val="37"/>
        </w:numPr>
        <w:shd w:val="clear" w:color="auto" w:fill="FFFFFF"/>
        <w:spacing w:before="80"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Sketch (our primary design tool) </w:t>
      </w:r>
    </w:p>
    <w:p w14:paraId="343A57E8" w14:textId="77777777" w:rsidR="000E064F" w:rsidRPr="0019047B" w:rsidRDefault="000E064F" w:rsidP="00DA754E">
      <w:pPr>
        <w:pStyle w:val="ListParagraph"/>
        <w:numPr>
          <w:ilvl w:val="0"/>
          <w:numId w:val="37"/>
        </w:numPr>
        <w:shd w:val="clear" w:color="auto" w:fill="FFFFFF"/>
        <w:spacing w:before="80" w:line="360" w:lineRule="auto"/>
        <w:ind w:left="709" w:hanging="283"/>
        <w:rPr>
          <w:rFonts w:ascii="Arial" w:eastAsia="Arial" w:hAnsi="Arial" w:cs="Arial"/>
          <w:sz w:val="22"/>
          <w:szCs w:val="22"/>
          <w:lang w:eastAsia="en-GB" w:bidi="en-GB"/>
        </w:rPr>
      </w:pPr>
      <w:r w:rsidRPr="0019047B">
        <w:rPr>
          <w:rFonts w:ascii="Arial" w:eastAsia="Arial" w:hAnsi="Arial" w:cs="Arial"/>
          <w:sz w:val="22"/>
          <w:szCs w:val="22"/>
          <w:lang w:eastAsia="en-GB" w:bidi="en-GB"/>
        </w:rPr>
        <w:t>Adobe Photoshop</w:t>
      </w:r>
    </w:p>
    <w:p w14:paraId="3D4B3DFE" w14:textId="77777777" w:rsidR="000E064F" w:rsidRPr="007A1080" w:rsidRDefault="000E064F" w:rsidP="00DA754E">
      <w:pPr>
        <w:pStyle w:val="ListParagraph"/>
        <w:numPr>
          <w:ilvl w:val="0"/>
          <w:numId w:val="37"/>
        </w:numPr>
        <w:shd w:val="clear" w:color="auto" w:fill="FFFFFF"/>
        <w:spacing w:before="80"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Adobe Illustrator </w:t>
      </w:r>
    </w:p>
    <w:p w14:paraId="0A960388" w14:textId="77777777" w:rsidR="000E064F" w:rsidRPr="007A1080" w:rsidRDefault="000E064F" w:rsidP="00DA754E">
      <w:pPr>
        <w:pStyle w:val="ListParagraph"/>
        <w:numPr>
          <w:ilvl w:val="0"/>
          <w:numId w:val="37"/>
        </w:numPr>
        <w:shd w:val="clear" w:color="auto" w:fill="FFFFFF"/>
        <w:spacing w:before="80"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Axure RP (our primary wireframing and mapping tool) </w:t>
      </w:r>
    </w:p>
    <w:p w14:paraId="38122C1C" w14:textId="77777777" w:rsidR="000E064F" w:rsidRPr="007A1080" w:rsidRDefault="000E064F" w:rsidP="00DA754E">
      <w:pPr>
        <w:pStyle w:val="ListParagraph"/>
        <w:numPr>
          <w:ilvl w:val="0"/>
          <w:numId w:val="37"/>
        </w:numPr>
        <w:shd w:val="clear" w:color="auto" w:fill="FFFFFF"/>
        <w:spacing w:before="80"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InVision </w:t>
      </w:r>
    </w:p>
    <w:p w14:paraId="2C32EE63" w14:textId="77777777" w:rsidR="000E064F" w:rsidRPr="007A1080" w:rsidRDefault="000E064F" w:rsidP="00DA754E">
      <w:pPr>
        <w:pStyle w:val="ListParagraph"/>
        <w:numPr>
          <w:ilvl w:val="0"/>
          <w:numId w:val="37"/>
        </w:numPr>
        <w:shd w:val="clear" w:color="auto" w:fill="FFFFFF"/>
        <w:spacing w:before="80"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Macs and macOS (many of our core tools are not available on Windows) </w:t>
      </w:r>
    </w:p>
    <w:p w14:paraId="38F018FE" w14:textId="77777777" w:rsidR="000E064F" w:rsidRPr="007A1080" w:rsidRDefault="000E064F" w:rsidP="00DA754E">
      <w:pPr>
        <w:shd w:val="clear" w:color="auto" w:fill="FFFFFF"/>
        <w:spacing w:before="100" w:beforeAutospacing="1" w:line="360" w:lineRule="auto"/>
        <w:ind w:left="-426" w:firstLine="426"/>
        <w:rPr>
          <w:rFonts w:ascii="Arial" w:eastAsia="Arial" w:hAnsi="Arial" w:cs="Arial"/>
          <w:b/>
          <w:bCs/>
          <w:sz w:val="21"/>
          <w:szCs w:val="21"/>
          <w:lang w:eastAsia="en-GB" w:bidi="en-GB"/>
        </w:rPr>
      </w:pPr>
      <w:r w:rsidRPr="007A1080">
        <w:rPr>
          <w:rFonts w:ascii="Arial" w:eastAsia="Arial" w:hAnsi="Arial" w:cs="Arial"/>
          <w:b/>
          <w:bCs/>
          <w:sz w:val="21"/>
          <w:szCs w:val="21"/>
          <w:lang w:eastAsia="en-GB" w:bidi="en-GB"/>
        </w:rPr>
        <w:t xml:space="preserve">Knowledge of the following software is desirable: </w:t>
      </w:r>
    </w:p>
    <w:p w14:paraId="6DFB979F" w14:textId="77777777" w:rsidR="000E064F" w:rsidRPr="00DA754E" w:rsidRDefault="000E064F" w:rsidP="00DA754E">
      <w:pPr>
        <w:pStyle w:val="ListParagraph"/>
        <w:numPr>
          <w:ilvl w:val="0"/>
          <w:numId w:val="37"/>
        </w:numPr>
        <w:shd w:val="clear" w:color="auto" w:fill="FFFFFF"/>
        <w:spacing w:before="80" w:line="360" w:lineRule="auto"/>
        <w:ind w:left="709" w:hanging="283"/>
        <w:rPr>
          <w:rFonts w:ascii="Arial" w:eastAsia="Arial" w:hAnsi="Arial" w:cs="Arial"/>
          <w:sz w:val="22"/>
          <w:szCs w:val="22"/>
          <w:lang w:eastAsia="en-GB" w:bidi="en-GB"/>
        </w:rPr>
      </w:pPr>
      <w:r w:rsidRPr="00DA754E">
        <w:rPr>
          <w:rFonts w:ascii="Arial" w:eastAsia="Arial" w:hAnsi="Arial" w:cs="Arial"/>
          <w:sz w:val="22"/>
          <w:szCs w:val="22"/>
          <w:lang w:eastAsia="en-GB" w:bidi="en-GB"/>
        </w:rPr>
        <w:t xml:space="preserve">Principle </w:t>
      </w:r>
    </w:p>
    <w:p w14:paraId="67F4964F" w14:textId="77777777" w:rsidR="000E064F" w:rsidRPr="00DA754E" w:rsidRDefault="000E064F" w:rsidP="00DA754E">
      <w:pPr>
        <w:pStyle w:val="ListParagraph"/>
        <w:numPr>
          <w:ilvl w:val="0"/>
          <w:numId w:val="37"/>
        </w:numPr>
        <w:shd w:val="clear" w:color="auto" w:fill="FFFFFF"/>
        <w:spacing w:before="100" w:beforeAutospacing="1" w:after="100" w:afterAutospacing="1" w:line="360" w:lineRule="auto"/>
        <w:ind w:left="709" w:hanging="283"/>
        <w:rPr>
          <w:rFonts w:ascii="Arial" w:eastAsia="Arial" w:hAnsi="Arial" w:cs="Arial"/>
          <w:sz w:val="22"/>
          <w:szCs w:val="22"/>
          <w:lang w:eastAsia="en-GB" w:bidi="en-GB"/>
        </w:rPr>
      </w:pPr>
      <w:r w:rsidRPr="00DA754E">
        <w:rPr>
          <w:rFonts w:ascii="Arial" w:eastAsia="Arial" w:hAnsi="Arial" w:cs="Arial"/>
          <w:sz w:val="22"/>
          <w:szCs w:val="22"/>
          <w:lang w:eastAsia="en-GB" w:bidi="en-GB"/>
        </w:rPr>
        <w:t xml:space="preserve">Adobe After Effect with Bodymovin' and Lottie libraries </w:t>
      </w:r>
    </w:p>
    <w:p w14:paraId="2D37561A" w14:textId="77777777" w:rsidR="000E064F" w:rsidRPr="00DA754E" w:rsidRDefault="000E064F" w:rsidP="00DA754E">
      <w:pPr>
        <w:pStyle w:val="ListParagraph"/>
        <w:numPr>
          <w:ilvl w:val="0"/>
          <w:numId w:val="37"/>
        </w:numPr>
        <w:shd w:val="clear" w:color="auto" w:fill="FFFFFF"/>
        <w:spacing w:before="100" w:beforeAutospacing="1" w:after="100" w:afterAutospacing="1" w:line="360" w:lineRule="auto"/>
        <w:ind w:left="709" w:hanging="283"/>
        <w:rPr>
          <w:rFonts w:ascii="Arial" w:eastAsia="Arial" w:hAnsi="Arial" w:cs="Arial"/>
          <w:sz w:val="22"/>
          <w:szCs w:val="22"/>
          <w:lang w:eastAsia="en-GB" w:bidi="en-GB"/>
        </w:rPr>
      </w:pPr>
      <w:r w:rsidRPr="00DA754E">
        <w:rPr>
          <w:rFonts w:ascii="Arial" w:eastAsia="Arial" w:hAnsi="Arial" w:cs="Arial"/>
          <w:sz w:val="22"/>
          <w:szCs w:val="22"/>
          <w:lang w:eastAsia="en-GB" w:bidi="en-GB"/>
        </w:rPr>
        <w:t xml:space="preserve">Lookback.io </w:t>
      </w:r>
    </w:p>
    <w:p w14:paraId="3EEEF185" w14:textId="77777777" w:rsidR="000E064F" w:rsidRPr="00DA754E" w:rsidRDefault="000E064F" w:rsidP="00DA754E">
      <w:pPr>
        <w:pStyle w:val="ListParagraph"/>
        <w:numPr>
          <w:ilvl w:val="0"/>
          <w:numId w:val="37"/>
        </w:numPr>
        <w:shd w:val="clear" w:color="auto" w:fill="FFFFFF"/>
        <w:spacing w:before="100" w:beforeAutospacing="1" w:after="320" w:line="360" w:lineRule="auto"/>
        <w:ind w:left="709" w:hanging="283"/>
        <w:rPr>
          <w:rFonts w:ascii="Arial" w:eastAsia="Arial" w:hAnsi="Arial" w:cs="Arial"/>
          <w:sz w:val="22"/>
          <w:szCs w:val="22"/>
          <w:lang w:eastAsia="en-GB" w:bidi="en-GB"/>
        </w:rPr>
      </w:pPr>
      <w:r w:rsidRPr="00DA754E">
        <w:rPr>
          <w:rFonts w:ascii="Arial" w:eastAsia="Arial" w:hAnsi="Arial" w:cs="Arial"/>
          <w:sz w:val="22"/>
          <w:szCs w:val="22"/>
          <w:lang w:eastAsia="en-GB" w:bidi="en-GB"/>
        </w:rPr>
        <w:t xml:space="preserve">Morae </w:t>
      </w:r>
    </w:p>
    <w:p w14:paraId="74109C12" w14:textId="77777777" w:rsidR="00DA754E" w:rsidRPr="0019047B" w:rsidRDefault="00DA754E" w:rsidP="00DA754E">
      <w:pPr>
        <w:shd w:val="clear" w:color="auto" w:fill="FFFFFF"/>
        <w:spacing w:before="100" w:beforeAutospacing="1" w:line="360" w:lineRule="auto"/>
        <w:ind w:left="-426" w:firstLine="426"/>
        <w:rPr>
          <w:rFonts w:ascii="Arial" w:eastAsia="Arial" w:hAnsi="Arial" w:cs="Arial"/>
          <w:b/>
          <w:bCs/>
          <w:sz w:val="21"/>
          <w:szCs w:val="21"/>
          <w:lang w:eastAsia="en-GB" w:bidi="en-GB"/>
        </w:rPr>
      </w:pPr>
      <w:r w:rsidRPr="0019047B">
        <w:rPr>
          <w:rFonts w:ascii="Arial" w:eastAsia="Arial" w:hAnsi="Arial" w:cs="Arial"/>
          <w:b/>
          <w:bCs/>
          <w:sz w:val="21"/>
          <w:szCs w:val="21"/>
          <w:lang w:eastAsia="en-GB" w:bidi="en-GB"/>
        </w:rPr>
        <w:t>In addition:</w:t>
      </w:r>
    </w:p>
    <w:p w14:paraId="3C406064" w14:textId="77777777" w:rsidR="00DA754E" w:rsidRPr="00127A8E" w:rsidRDefault="00DA754E" w:rsidP="00DA754E">
      <w:pPr>
        <w:pStyle w:val="ListParagraph"/>
        <w:numPr>
          <w:ilvl w:val="0"/>
          <w:numId w:val="37"/>
        </w:numPr>
        <w:shd w:val="clear" w:color="auto" w:fill="FFFFFF"/>
        <w:spacing w:before="100" w:beforeAutospacing="1" w:after="100" w:afterAutospacing="1"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A strong technical grasp and ability to think logically and methodically will be required to assist with project planning (including, user journey mapping, information architecture and requirement documentation)</w:t>
      </w:r>
    </w:p>
    <w:p w14:paraId="0CBEADEE" w14:textId="77777777" w:rsidR="00DA754E" w:rsidRPr="007A1080" w:rsidRDefault="00DA754E" w:rsidP="00DA754E">
      <w:pPr>
        <w:pStyle w:val="ListParagraph"/>
        <w:numPr>
          <w:ilvl w:val="0"/>
          <w:numId w:val="37"/>
        </w:numPr>
        <w:shd w:val="clear" w:color="auto" w:fill="FFFFFF"/>
        <w:spacing w:before="100" w:beforeAutospacing="1" w:after="100" w:afterAutospacing="1"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Solid understanding of Mobile First principles and designing responsively for the web </w:t>
      </w:r>
    </w:p>
    <w:p w14:paraId="0A232F86" w14:textId="77777777" w:rsidR="00DA754E" w:rsidRPr="007A1080" w:rsidRDefault="00DA754E" w:rsidP="00DA754E">
      <w:pPr>
        <w:pStyle w:val="ListParagraph"/>
        <w:numPr>
          <w:ilvl w:val="0"/>
          <w:numId w:val="37"/>
        </w:numPr>
        <w:shd w:val="clear" w:color="auto" w:fill="FFFFFF"/>
        <w:spacing w:before="100" w:beforeAutospacing="1" w:after="100" w:afterAutospacing="1"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Experience designing native-type apps and experiences for both iOS and Android platforms </w:t>
      </w:r>
    </w:p>
    <w:p w14:paraId="02E2D3AB" w14:textId="77777777" w:rsidR="00DA754E" w:rsidRPr="007A1080" w:rsidRDefault="00DA754E" w:rsidP="00DA754E">
      <w:pPr>
        <w:pStyle w:val="ListParagraph"/>
        <w:numPr>
          <w:ilvl w:val="0"/>
          <w:numId w:val="37"/>
        </w:numPr>
        <w:shd w:val="clear" w:color="auto" w:fill="FFFFFF"/>
        <w:spacing w:before="100" w:beforeAutospacing="1" w:after="100" w:afterAutospacing="1"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Experience planning and facilitating user research studies, including focus groups, survey planning &amp; analysis and usability testing </w:t>
      </w:r>
    </w:p>
    <w:p w14:paraId="52DEEC23" w14:textId="77777777" w:rsidR="00DA754E" w:rsidRPr="007A1080" w:rsidRDefault="00DA754E" w:rsidP="00DA754E">
      <w:pPr>
        <w:pStyle w:val="ListParagraph"/>
        <w:numPr>
          <w:ilvl w:val="0"/>
          <w:numId w:val="37"/>
        </w:numPr>
        <w:shd w:val="clear" w:color="auto" w:fill="FFFFFF"/>
        <w:spacing w:before="100" w:beforeAutospacing="1" w:after="100" w:afterAutospacing="1"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Understanding of core principles of digital accessibility, such as key elements of W3C's WCAG specification </w:t>
      </w:r>
    </w:p>
    <w:p w14:paraId="4D15CA37" w14:textId="77777777" w:rsidR="00DA754E" w:rsidRDefault="00DA754E" w:rsidP="00DA754E">
      <w:pPr>
        <w:pStyle w:val="ListParagraph"/>
        <w:numPr>
          <w:ilvl w:val="0"/>
          <w:numId w:val="37"/>
        </w:numPr>
        <w:shd w:val="clear" w:color="auto" w:fill="FFFFFF"/>
        <w:spacing w:before="100" w:beforeAutospacing="1" w:after="100" w:afterAutospacing="1"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An understanding of designing and creating micro-interactions and animations will be beneficial </w:t>
      </w:r>
    </w:p>
    <w:p w14:paraId="57FB861B" w14:textId="77777777" w:rsidR="00DA754E" w:rsidRDefault="00DA754E" w:rsidP="00DA754E">
      <w:pPr>
        <w:pStyle w:val="ListParagraph"/>
        <w:numPr>
          <w:ilvl w:val="0"/>
          <w:numId w:val="37"/>
        </w:numPr>
        <w:shd w:val="clear" w:color="auto" w:fill="FFFFFF"/>
        <w:spacing w:before="100" w:beforeAutospacing="1" w:after="100" w:afterAutospacing="1"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An understanding of basic front-end development principles is beneficial to ensure practical solutions are created and effective collaboration with our development teams </w:t>
      </w:r>
    </w:p>
    <w:p w14:paraId="6754A9C0" w14:textId="77777777" w:rsidR="00DA754E" w:rsidRDefault="00DA754E" w:rsidP="00DA754E">
      <w:pPr>
        <w:pStyle w:val="ListParagraph"/>
        <w:numPr>
          <w:ilvl w:val="0"/>
          <w:numId w:val="37"/>
        </w:numPr>
        <w:shd w:val="clear" w:color="auto" w:fill="FFFFFF"/>
        <w:spacing w:before="100" w:beforeAutospacing="1" w:after="100" w:afterAutospacing="1" w:line="360" w:lineRule="auto"/>
        <w:ind w:left="709" w:hanging="283"/>
        <w:rPr>
          <w:rFonts w:ascii="Arial" w:eastAsia="Arial" w:hAnsi="Arial" w:cs="Arial"/>
          <w:sz w:val="22"/>
          <w:szCs w:val="22"/>
          <w:lang w:eastAsia="en-GB" w:bidi="en-GB"/>
        </w:rPr>
      </w:pPr>
      <w:r>
        <w:rPr>
          <w:rFonts w:ascii="Arial" w:eastAsia="Arial" w:hAnsi="Arial" w:cs="Arial"/>
          <w:sz w:val="22"/>
          <w:szCs w:val="22"/>
          <w:lang w:eastAsia="en-GB" w:bidi="en-GB"/>
        </w:rPr>
        <w:t>Excellent leadership skills to develop the UX &amp; Design team alongside the UX Manager</w:t>
      </w:r>
    </w:p>
    <w:p w14:paraId="3E1427C8" w14:textId="3929E2D6" w:rsidR="00DA754E" w:rsidRPr="00DA754E" w:rsidRDefault="00DA754E" w:rsidP="003332D7">
      <w:pPr>
        <w:pStyle w:val="ListParagraph"/>
        <w:tabs>
          <w:tab w:val="left" w:pos="1701"/>
        </w:tabs>
        <w:spacing w:line="360" w:lineRule="auto"/>
        <w:ind w:left="1146"/>
        <w:rPr>
          <w:rFonts w:ascii="Arial" w:hAnsi="Arial" w:cs="Arial"/>
          <w:b/>
          <w:bCs/>
          <w:sz w:val="22"/>
          <w:szCs w:val="22"/>
        </w:rPr>
      </w:pPr>
    </w:p>
    <w:p w14:paraId="76503643" w14:textId="3027AE79" w:rsidR="008E74FA" w:rsidRPr="00DA754E" w:rsidRDefault="00DA754E" w:rsidP="00DA754E">
      <w:pPr>
        <w:tabs>
          <w:tab w:val="left" w:pos="1701"/>
        </w:tabs>
        <w:spacing w:line="360" w:lineRule="auto"/>
        <w:rPr>
          <w:rFonts w:ascii="Arial" w:hAnsi="Arial" w:cs="Arial"/>
          <w:b/>
          <w:bCs/>
          <w:sz w:val="22"/>
          <w:szCs w:val="22"/>
        </w:rPr>
      </w:pPr>
      <w:r>
        <w:rPr>
          <w:rFonts w:ascii="Arial" w:hAnsi="Arial" w:cs="Arial"/>
          <w:b/>
          <w:noProof w:val="0"/>
          <w:sz w:val="20"/>
          <w:szCs w:val="20"/>
        </w:rPr>
        <w:lastRenderedPageBreak/>
        <w:t>CHARACTERISTICS</w:t>
      </w:r>
    </w:p>
    <w:p w14:paraId="0D23E6FC" w14:textId="77777777" w:rsidR="003332D7" w:rsidRPr="007A1080" w:rsidRDefault="003332D7" w:rsidP="003332D7">
      <w:pPr>
        <w:pStyle w:val="ListParagraph"/>
        <w:numPr>
          <w:ilvl w:val="0"/>
          <w:numId w:val="37"/>
        </w:numPr>
        <w:shd w:val="clear" w:color="auto" w:fill="FFFFFF"/>
        <w:spacing w:before="100" w:beforeAutospacing="1" w:after="100" w:afterAutospacing="1" w:line="360" w:lineRule="auto"/>
        <w:ind w:left="709" w:hanging="283"/>
        <w:rPr>
          <w:rFonts w:ascii="Arial" w:eastAsia="Arial" w:hAnsi="Arial" w:cs="Arial"/>
          <w:sz w:val="22"/>
          <w:szCs w:val="22"/>
          <w:lang w:eastAsia="en-GB" w:bidi="en-GB"/>
        </w:rPr>
      </w:pPr>
      <w:r w:rsidRPr="429CF10E">
        <w:rPr>
          <w:rFonts w:ascii="Arial" w:eastAsia="Arial" w:hAnsi="Arial" w:cs="Arial"/>
          <w:sz w:val="22"/>
          <w:szCs w:val="22"/>
          <w:lang w:eastAsia="en-GB" w:bidi="en-GB"/>
        </w:rPr>
        <w:t xml:space="preserve">A passion for all things UX and Design, with a passion to innovate and drive forward new ideas, in-line with our rapidly evolving industry </w:t>
      </w:r>
    </w:p>
    <w:p w14:paraId="35610240" w14:textId="77777777" w:rsidR="003332D7" w:rsidRPr="007A1080" w:rsidRDefault="003332D7" w:rsidP="003332D7">
      <w:pPr>
        <w:pStyle w:val="ListParagraph"/>
        <w:numPr>
          <w:ilvl w:val="0"/>
          <w:numId w:val="37"/>
        </w:numPr>
        <w:shd w:val="clear" w:color="auto" w:fill="FFFFFF"/>
        <w:spacing w:before="100" w:beforeAutospacing="1" w:after="100" w:afterAutospacing="1"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A friendly and approachable personality with excellent customer service skills, particularly with non-technical clients and individuals </w:t>
      </w:r>
    </w:p>
    <w:p w14:paraId="65A02DA2" w14:textId="77777777" w:rsidR="003332D7" w:rsidRPr="007A1080" w:rsidRDefault="003332D7" w:rsidP="003332D7">
      <w:pPr>
        <w:pStyle w:val="ListParagraph"/>
        <w:numPr>
          <w:ilvl w:val="0"/>
          <w:numId w:val="37"/>
        </w:numPr>
        <w:shd w:val="clear" w:color="auto" w:fill="FFFFFF"/>
        <w:spacing w:before="100" w:beforeAutospacing="1" w:after="100" w:afterAutospacing="1"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A methodical, level-headed approach to conflicting views and opinions </w:t>
      </w:r>
    </w:p>
    <w:p w14:paraId="4D039EA1" w14:textId="77777777" w:rsidR="003332D7" w:rsidRPr="007A1080" w:rsidRDefault="003332D7" w:rsidP="003332D7">
      <w:pPr>
        <w:pStyle w:val="ListParagraph"/>
        <w:numPr>
          <w:ilvl w:val="0"/>
          <w:numId w:val="37"/>
        </w:numPr>
        <w:shd w:val="clear" w:color="auto" w:fill="FFFFFF"/>
        <w:spacing w:before="100" w:beforeAutospacing="1" w:after="100" w:afterAutospacing="1"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A positive attitude to challenging and complex user experience problems </w:t>
      </w:r>
    </w:p>
    <w:p w14:paraId="1EE96D38" w14:textId="77777777" w:rsidR="003332D7" w:rsidRPr="007A1080" w:rsidRDefault="003332D7" w:rsidP="003332D7">
      <w:pPr>
        <w:pStyle w:val="ListParagraph"/>
        <w:numPr>
          <w:ilvl w:val="0"/>
          <w:numId w:val="37"/>
        </w:numPr>
        <w:shd w:val="clear" w:color="auto" w:fill="FFFFFF"/>
        <w:spacing w:before="100" w:beforeAutospacing="1" w:after="100" w:afterAutospacing="1"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A desire to support our UX team and help its members develop and flourish </w:t>
      </w:r>
    </w:p>
    <w:p w14:paraId="37C4C7F7" w14:textId="77777777" w:rsidR="003332D7" w:rsidRPr="003332D7" w:rsidRDefault="003332D7" w:rsidP="003332D7">
      <w:pPr>
        <w:pStyle w:val="ListParagraph"/>
        <w:numPr>
          <w:ilvl w:val="0"/>
          <w:numId w:val="37"/>
        </w:numPr>
        <w:shd w:val="clear" w:color="auto" w:fill="FFFFFF"/>
        <w:spacing w:before="100" w:beforeAutospacing="1" w:after="100" w:afterAutospacing="1" w:line="360" w:lineRule="auto"/>
        <w:ind w:left="709" w:hanging="283"/>
        <w:rPr>
          <w:rFonts w:ascii="Arial" w:eastAsia="Arial" w:hAnsi="Arial" w:cs="Arial"/>
          <w:sz w:val="22"/>
          <w:szCs w:val="22"/>
          <w:lang w:eastAsia="en-GB" w:bidi="en-GB"/>
        </w:rPr>
      </w:pPr>
      <w:r w:rsidRPr="007A1080">
        <w:rPr>
          <w:rFonts w:ascii="Arial" w:eastAsia="Arial" w:hAnsi="Arial" w:cs="Arial"/>
          <w:sz w:val="22"/>
          <w:szCs w:val="22"/>
          <w:lang w:eastAsia="en-GB" w:bidi="en-GB"/>
        </w:rPr>
        <w:t xml:space="preserve">A determination to do what is right for our users, </w:t>
      </w:r>
      <w:r>
        <w:rPr>
          <w:rFonts w:ascii="Arial" w:eastAsia="Arial" w:hAnsi="Arial" w:cs="Arial"/>
          <w:sz w:val="22"/>
          <w:szCs w:val="22"/>
          <w:lang w:eastAsia="en-GB" w:bidi="en-GB"/>
        </w:rPr>
        <w:t>balanced</w:t>
      </w:r>
      <w:r w:rsidRPr="007A1080">
        <w:rPr>
          <w:rFonts w:ascii="Arial" w:eastAsia="Arial" w:hAnsi="Arial" w:cs="Arial"/>
          <w:sz w:val="22"/>
          <w:szCs w:val="22"/>
          <w:lang w:eastAsia="en-GB" w:bidi="en-GB"/>
        </w:rPr>
        <w:t xml:space="preserve"> with the ability to compromise when situations require</w:t>
      </w:r>
    </w:p>
    <w:p w14:paraId="4E0CB0A1" w14:textId="77777777" w:rsidR="003332D7" w:rsidRDefault="003332D7" w:rsidP="003332D7">
      <w:pPr>
        <w:shd w:val="clear" w:color="auto" w:fill="FFFFFF"/>
        <w:spacing w:before="100" w:beforeAutospacing="1" w:after="100" w:afterAutospacing="1" w:line="360" w:lineRule="auto"/>
        <w:rPr>
          <w:rFonts w:ascii="Arial" w:hAnsi="Arial" w:cs="Arial"/>
          <w:b/>
          <w:sz w:val="20"/>
          <w:szCs w:val="20"/>
        </w:rPr>
      </w:pPr>
    </w:p>
    <w:p w14:paraId="70BEEF3E" w14:textId="23A76536" w:rsidR="00D029EC" w:rsidRDefault="003332D7" w:rsidP="00D029EC">
      <w:pPr>
        <w:shd w:val="clear" w:color="auto" w:fill="FFFFFF"/>
        <w:spacing w:before="100" w:beforeAutospacing="1" w:after="100" w:afterAutospacing="1" w:line="360" w:lineRule="auto"/>
        <w:rPr>
          <w:rFonts w:ascii="Arial" w:eastAsia="Arial" w:hAnsi="Arial" w:cs="Arial"/>
          <w:sz w:val="22"/>
          <w:szCs w:val="22"/>
          <w:lang w:eastAsia="en-GB" w:bidi="en-GB"/>
        </w:rPr>
      </w:pPr>
      <w:r w:rsidRPr="003332D7">
        <w:rPr>
          <w:rFonts w:ascii="Arial" w:hAnsi="Arial" w:cs="Arial"/>
          <w:b/>
          <w:sz w:val="20"/>
          <w:szCs w:val="20"/>
        </w:rPr>
        <w:t>DATA SECURITY</w:t>
      </w:r>
      <w:r>
        <w:rPr>
          <w:rFonts w:ascii="Arial" w:eastAsia="Arial" w:hAnsi="Arial" w:cs="Arial"/>
          <w:sz w:val="22"/>
          <w:szCs w:val="22"/>
          <w:lang w:eastAsia="en-GB" w:bidi="en-GB"/>
        </w:rPr>
        <w:br/>
      </w:r>
      <w:r w:rsidRPr="002C44CE">
        <w:rPr>
          <w:rFonts w:ascii="Arial" w:hAnsi="Arial" w:cs="Arial"/>
          <w:sz w:val="20"/>
          <w:szCs w:val="20"/>
        </w:rPr>
        <w:t xml:space="preserve">At all times you must work within the guidelines set out in the </w:t>
      </w:r>
      <w:r>
        <w:rPr>
          <w:rFonts w:ascii="Arial" w:hAnsi="Arial" w:cs="Arial"/>
          <w:b/>
          <w:sz w:val="20"/>
          <w:szCs w:val="20"/>
        </w:rPr>
        <w:t>DRPG</w:t>
      </w:r>
      <w:r w:rsidRPr="002C44CE">
        <w:rPr>
          <w:rFonts w:ascii="Arial" w:hAnsi="Arial" w:cs="Arial"/>
          <w:sz w:val="20"/>
          <w:szCs w:val="20"/>
        </w:rPr>
        <w:t xml:space="preserve"> Information Security Policy and your Employee Confidentiality Agreement.  Failure to do so </w:t>
      </w:r>
      <w:r>
        <w:rPr>
          <w:rFonts w:ascii="Arial" w:hAnsi="Arial" w:cs="Arial"/>
          <w:sz w:val="20"/>
          <w:szCs w:val="20"/>
        </w:rPr>
        <w:t>may be treated as</w:t>
      </w:r>
      <w:r w:rsidRPr="002C44CE">
        <w:rPr>
          <w:rFonts w:ascii="Arial" w:hAnsi="Arial" w:cs="Arial"/>
          <w:sz w:val="20"/>
          <w:szCs w:val="20"/>
        </w:rPr>
        <w:t xml:space="preserve"> gross misconduct.</w:t>
      </w:r>
      <w:r w:rsidR="00D029EC">
        <w:rPr>
          <w:rFonts w:ascii="Arial" w:eastAsia="Arial" w:hAnsi="Arial" w:cs="Arial"/>
          <w:sz w:val="22"/>
          <w:szCs w:val="22"/>
          <w:lang w:eastAsia="en-GB" w:bidi="en-GB"/>
        </w:rPr>
        <w:br/>
      </w:r>
      <w:r w:rsidR="00D029EC">
        <w:rPr>
          <w:rFonts w:ascii="Arial" w:eastAsia="Arial" w:hAnsi="Arial" w:cs="Arial"/>
          <w:sz w:val="22"/>
          <w:szCs w:val="22"/>
          <w:lang w:eastAsia="en-GB" w:bidi="en-GB"/>
        </w:rPr>
        <w:br/>
      </w:r>
      <w:r w:rsidR="00BB2450" w:rsidRPr="005E2BF2">
        <w:rPr>
          <w:rFonts w:ascii="Arial" w:hAnsi="Arial" w:cs="Arial"/>
          <w:b/>
          <w:sz w:val="20"/>
          <w:szCs w:val="20"/>
        </w:rPr>
        <w:t>FURTHER NOTES</w:t>
      </w:r>
      <w:r w:rsidR="00D40854">
        <w:rPr>
          <w:rFonts w:ascii="Arial" w:hAnsi="Arial" w:cs="Arial"/>
          <w:b/>
          <w:sz w:val="20"/>
          <w:szCs w:val="20"/>
        </w:rPr>
        <w:br/>
      </w:r>
      <w:r w:rsidR="00D029EC" w:rsidRPr="003B25EE">
        <w:rPr>
          <w:rFonts w:ascii="Arial" w:eastAsia="Arial" w:hAnsi="Arial" w:cs="Arial"/>
          <w:sz w:val="22"/>
          <w:szCs w:val="22"/>
          <w:lang w:eastAsia="en-GB" w:bidi="en-GB"/>
        </w:rPr>
        <w:t xml:space="preserve">The role will be based primarily in our </w:t>
      </w:r>
      <w:r w:rsidR="00D029EC">
        <w:rPr>
          <w:rFonts w:ascii="Arial" w:eastAsia="Arial" w:hAnsi="Arial" w:cs="Arial"/>
          <w:sz w:val="22"/>
          <w:szCs w:val="22"/>
          <w:lang w:eastAsia="en-GB" w:bidi="en-GB"/>
        </w:rPr>
        <w:t xml:space="preserve">Worcestershire Office </w:t>
      </w:r>
      <w:r w:rsidR="00D029EC" w:rsidRPr="003B25EE">
        <w:rPr>
          <w:rFonts w:ascii="Arial" w:eastAsia="Arial" w:hAnsi="Arial" w:cs="Arial"/>
          <w:sz w:val="22"/>
          <w:szCs w:val="22"/>
          <w:lang w:eastAsia="en-GB" w:bidi="en-GB"/>
        </w:rPr>
        <w:t>and will require regular travel to other office locations. You will be expected to work flexibly and undertake other related commercial duties both in the UK and overseas as the company may from time to time reasonably require.</w:t>
      </w:r>
    </w:p>
    <w:p w14:paraId="47B4162B" w14:textId="67E28DD9" w:rsidR="00D40854" w:rsidRPr="00D029EC" w:rsidRDefault="00D029EC" w:rsidP="00AA3091">
      <w:pPr>
        <w:spacing w:line="360" w:lineRule="auto"/>
        <w:rPr>
          <w:rFonts w:ascii="Arial" w:eastAsia="Arial" w:hAnsi="Arial" w:cs="Arial"/>
          <w:sz w:val="22"/>
          <w:szCs w:val="22"/>
          <w:lang w:eastAsia="en-GB" w:bidi="en-GB"/>
        </w:rPr>
      </w:pPr>
      <w:r>
        <w:rPr>
          <w:rFonts w:ascii="Arial" w:hAnsi="Arial" w:cs="Arial"/>
          <w:b/>
          <w:sz w:val="20"/>
          <w:szCs w:val="20"/>
        </w:rPr>
        <w:t>HEALTH AND SAFETY</w:t>
      </w:r>
    </w:p>
    <w:p w14:paraId="3F0211CD" w14:textId="77777777" w:rsidR="00AA3091" w:rsidRPr="003B25EE" w:rsidRDefault="00BB2450" w:rsidP="00AA3091">
      <w:pPr>
        <w:spacing w:line="360" w:lineRule="auto"/>
        <w:rPr>
          <w:rFonts w:ascii="Arial" w:eastAsia="Arial" w:hAnsi="Arial" w:cs="Arial"/>
          <w:sz w:val="22"/>
          <w:szCs w:val="22"/>
          <w:lang w:eastAsia="en-GB" w:bidi="en-GB"/>
        </w:rPr>
      </w:pPr>
      <w:r w:rsidRPr="005E2BF2">
        <w:rPr>
          <w:rFonts w:ascii="Arial" w:eastAsia="Times" w:hAnsi="Arial" w:cs="Arial"/>
          <w:sz w:val="20"/>
          <w:szCs w:val="20"/>
        </w:rPr>
        <w:t xml:space="preserve">At all times you must work within the guidelines set out in </w:t>
      </w:r>
      <w:r>
        <w:rPr>
          <w:rFonts w:ascii="Arial" w:eastAsia="Times" w:hAnsi="Arial" w:cs="Arial"/>
          <w:b/>
          <w:sz w:val="20"/>
          <w:szCs w:val="20"/>
        </w:rPr>
        <w:t>DRPG</w:t>
      </w:r>
      <w:r w:rsidRPr="005E2BF2">
        <w:rPr>
          <w:rFonts w:ascii="Arial" w:eastAsia="Times" w:hAnsi="Arial" w:cs="Arial"/>
          <w:b/>
          <w:sz w:val="20"/>
          <w:szCs w:val="20"/>
        </w:rPr>
        <w:t>’s</w:t>
      </w:r>
      <w:r w:rsidRPr="005E2BF2">
        <w:rPr>
          <w:rFonts w:ascii="Arial" w:eastAsia="Times" w:hAnsi="Arial" w:cs="Arial"/>
          <w:sz w:val="20"/>
          <w:szCs w:val="20"/>
        </w:rPr>
        <w:t xml:space="preserve"> Health &amp; Safety Policy and Employee Manual.</w:t>
      </w:r>
      <w:r w:rsidR="00AA3091">
        <w:rPr>
          <w:rFonts w:ascii="Arial" w:eastAsia="Times" w:hAnsi="Arial" w:cs="Arial"/>
          <w:sz w:val="20"/>
          <w:szCs w:val="20"/>
        </w:rPr>
        <w:br/>
      </w:r>
      <w:r w:rsidR="00AA3091">
        <w:rPr>
          <w:rFonts w:ascii="Arial" w:eastAsia="Times" w:hAnsi="Arial" w:cs="Arial"/>
          <w:sz w:val="20"/>
          <w:szCs w:val="20"/>
        </w:rPr>
        <w:br/>
      </w:r>
      <w:r w:rsidR="00AA3091" w:rsidRPr="003B25EE">
        <w:rPr>
          <w:rFonts w:ascii="Arial" w:eastAsia="Arial" w:hAnsi="Arial" w:cs="Arial"/>
          <w:sz w:val="22"/>
          <w:szCs w:val="22"/>
          <w:lang w:eastAsia="en-GB" w:bidi="en-GB"/>
        </w:rPr>
        <w:t xml:space="preserve">The </w:t>
      </w:r>
      <w:r w:rsidR="00AA3091" w:rsidRPr="003B25EE">
        <w:rPr>
          <w:rFonts w:ascii="Arial" w:eastAsia="Arial" w:hAnsi="Arial" w:cs="Arial"/>
          <w:b/>
          <w:sz w:val="22"/>
          <w:szCs w:val="22"/>
          <w:lang w:eastAsia="en-GB" w:bidi="en-GB"/>
        </w:rPr>
        <w:t>DRP Group</w:t>
      </w:r>
      <w:r w:rsidR="00AA3091" w:rsidRPr="003B25EE">
        <w:rPr>
          <w:rFonts w:ascii="Arial" w:eastAsia="Arial" w:hAnsi="Arial" w:cs="Arial"/>
          <w:sz w:val="22"/>
          <w:szCs w:val="22"/>
          <w:lang w:eastAsia="en-GB" w:bidi="en-GB"/>
        </w:rPr>
        <w:t xml:space="preserve"> is an equal opportunities employer.</w:t>
      </w:r>
    </w:p>
    <w:p w14:paraId="2F4B5CBF" w14:textId="4D71CDC6" w:rsidR="00E026F2" w:rsidRPr="00D40854" w:rsidRDefault="00E026F2" w:rsidP="00D40854">
      <w:pPr>
        <w:spacing w:line="360" w:lineRule="auto"/>
        <w:rPr>
          <w:rFonts w:ascii="Arial" w:eastAsia="Times" w:hAnsi="Arial" w:cs="Arial"/>
          <w:sz w:val="20"/>
          <w:szCs w:val="20"/>
        </w:rPr>
      </w:pPr>
    </w:p>
    <w:p w14:paraId="03D2956B" w14:textId="55E02E2C" w:rsidR="007E33BA" w:rsidRDefault="007E33BA" w:rsidP="00971D70">
      <w:pPr>
        <w:shd w:val="clear" w:color="auto" w:fill="FFFFFF"/>
        <w:spacing w:before="100" w:beforeAutospacing="1" w:after="100" w:afterAutospacing="1" w:line="360" w:lineRule="auto"/>
        <w:jc w:val="both"/>
        <w:rPr>
          <w:rFonts w:ascii="Arial" w:eastAsia="Arial" w:hAnsi="Arial" w:cs="Arial"/>
          <w:sz w:val="22"/>
          <w:szCs w:val="22"/>
          <w:lang w:eastAsia="en-GB" w:bidi="en-GB"/>
        </w:rPr>
      </w:pPr>
    </w:p>
    <w:p w14:paraId="3DC9ABF0" w14:textId="035588E9" w:rsidR="00B753C3" w:rsidRPr="00B47A98" w:rsidRDefault="00B753C3" w:rsidP="00971D70">
      <w:pPr>
        <w:ind w:left="-426"/>
        <w:jc w:val="both"/>
        <w:rPr>
          <w:rFonts w:ascii="Arial" w:eastAsia="Arial" w:hAnsi="Arial" w:cs="Arial"/>
          <w:lang w:eastAsia="en-GB" w:bidi="en-GB"/>
        </w:rPr>
      </w:pPr>
    </w:p>
    <w:sectPr w:rsidR="00B753C3" w:rsidRPr="00B47A98" w:rsidSect="008E4691">
      <w:headerReference w:type="even" r:id="rId8"/>
      <w:headerReference w:type="default" r:id="rId9"/>
      <w:footerReference w:type="even" r:id="rId10"/>
      <w:footerReference w:type="default" r:id="rId11"/>
      <w:headerReference w:type="first" r:id="rId12"/>
      <w:footerReference w:type="first" r:id="rId13"/>
      <w:pgSz w:w="11900" w:h="16840"/>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25F7" w14:textId="77777777" w:rsidR="003763FA" w:rsidRDefault="003763FA" w:rsidP="00021D09">
      <w:r>
        <w:separator/>
      </w:r>
    </w:p>
  </w:endnote>
  <w:endnote w:type="continuationSeparator" w:id="0">
    <w:p w14:paraId="0F592AEA" w14:textId="77777777" w:rsidR="003763FA" w:rsidRDefault="003763FA" w:rsidP="0002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altName w:val="Futura"/>
    <w:charset w:val="00"/>
    <w:family w:val="auto"/>
    <w:pitch w:val="variable"/>
    <w:sig w:usb0="80000067" w:usb1="00000000" w:usb2="00000000" w:usb3="00000000" w:csb0="000001FB"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6EB5" w14:textId="77777777" w:rsidR="00174801" w:rsidRDefault="00174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5DC4" w14:textId="62F4AE5C" w:rsidR="00021D09" w:rsidRDefault="00021D09">
    <w:pPr>
      <w:pStyle w:val="Footer"/>
    </w:pPr>
    <w:r>
      <mc:AlternateContent>
        <mc:Choice Requires="wps">
          <w:drawing>
            <wp:anchor distT="0" distB="0" distL="114300" distR="114300" simplePos="0" relativeHeight="251661312" behindDoc="0" locked="0" layoutInCell="1" allowOverlap="1" wp14:anchorId="5FD1F6EE" wp14:editId="2D26889A">
              <wp:simplePos x="0" y="0"/>
              <wp:positionH relativeFrom="column">
                <wp:posOffset>-914400</wp:posOffset>
              </wp:positionH>
              <wp:positionV relativeFrom="paragraph">
                <wp:posOffset>245930</wp:posOffset>
              </wp:positionV>
              <wp:extent cx="7511845" cy="255373"/>
              <wp:effectExtent l="0" t="0" r="0" b="0"/>
              <wp:wrapNone/>
              <wp:docPr id="3" name="Text Box 3"/>
              <wp:cNvGraphicFramePr/>
              <a:graphic xmlns:a="http://schemas.openxmlformats.org/drawingml/2006/main">
                <a:graphicData uri="http://schemas.microsoft.com/office/word/2010/wordprocessingShape">
                  <wps:wsp>
                    <wps:cNvSpPr txBox="1"/>
                    <wps:spPr>
                      <a:xfrm>
                        <a:off x="0" y="0"/>
                        <a:ext cx="7511845" cy="255373"/>
                      </a:xfrm>
                      <a:prstGeom prst="rect">
                        <a:avLst/>
                      </a:prstGeom>
                      <a:noFill/>
                      <a:ln w="6350">
                        <a:noFill/>
                      </a:ln>
                    </wps:spPr>
                    <wps:txbx>
                      <w:txbxContent>
                        <w:p w14:paraId="5F389457" w14:textId="77777777" w:rsidR="00021D09" w:rsidRPr="008B3059" w:rsidRDefault="001F6F50"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D1F6EE" id="_x0000_t202" coordsize="21600,21600" o:spt="202" path="m,l,21600r21600,l21600,xe">
              <v:stroke joinstyle="miter"/>
              <v:path gradientshapeok="t" o:connecttype="rect"/>
            </v:shapetype>
            <v:shape id="Text Box 3" o:spid="_x0000_s1026" type="#_x0000_t202" style="position:absolute;margin-left:-1in;margin-top:19.35pt;width:591.5pt;height:2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wvLwIAAFEEAAAOAAAAZHJzL2Uyb0RvYy54bWysVEuP2jAQvlfqf7B8LyFA9hERVnRXVJXQ&#10;7kpQ7dk4NonkeFzbkNBf37ETWLTtqerFGc+M5/F9M5k/dI0iR2FdDbqg6WhMidAcylrvC/pju/py&#10;R4nzTJdMgRYFPQlHHxafP81bk4sJVKBKYQkG0S5vTUEr702eJI5XomFuBEZoNEqwDfN4tfuktKzF&#10;6I1KJuPxTdKCLY0FLpxD7VNvpIsYX0rB/YuUTniiCoq1+XjaeO7CmSzmLN9bZqqaD2Wwf6iiYbXG&#10;pJdQT8wzcrD1H6GamltwIP2IQ5OAlDUXsQfsJh1/6GZTMSNiLwiOMxeY3P8Ly5+Pr5bUZUGnlGjW&#10;IEVb0XnyFToyDei0xuXotDHo5jtUI8tnvUNlaLqTtglfbIegHXE+XbANwTgqb7M0vZtllHC0TbJs&#10;ehvDJ++vjXX+m4CGBKGgFrmLkLLj2nmsBF3PLiGZhlWtVORPadIW9GaajeODiwVfKI0PQw99rUHy&#10;3a4bGttBecK+LPRz4Qxf1Zh8zZx/ZRYHAVvB4fYveEgFmAQGiZIK7K+/6YM/8oNWSlocrIK6nwdm&#10;BSXqu0bm7tPZLExivMyy2wle7LVld23Rh+YRcHZTXCPDoxj8vTqL0kLzhjuwDFnRxDTH3AX1Z/HR&#10;9+OOO8TFchmdcPYM82u9MTyEDnAGaLfdG7NmwN8jc89wHkGWf6Ch9+2JWB48yDpyFADuUR1wx7mN&#10;1A07Fhbj+h693v8Ei98AAAD//wMAUEsDBBQABgAIAAAAIQB9dmCG4wAAAAsBAAAPAAAAZHJzL2Rv&#10;d25yZXYueG1sTI/NTsMwEITvSLyDtZW4tU5/oGmIU1WRKiQEh5ZeuG3ibRI1XofYbQNPj3uC4+yM&#10;Zr9J14NpxYV611hWMJ1EIIhLqxuuFBw+tuMYhPPIGlvLpOCbHKyz+7sUE22vvKPL3lcilLBLUEHt&#10;fZdI6cqaDLqJ7YiDd7S9QR9kX0nd4zWUm1bOouhJGmw4fKixo7ym8rQ/GwWv+fYdd8XMxD9t/vJ2&#10;3HRfh89HpR5Gw+YZhKfB/4Xhhh/QIQtMhT2zdqJVMJ4uFmGMVzCPlyBuiWi+CpdCwTJegcxS+X9D&#10;9gsAAP//AwBQSwECLQAUAAYACAAAACEAtoM4kv4AAADhAQAAEwAAAAAAAAAAAAAAAAAAAAAAW0Nv&#10;bnRlbnRfVHlwZXNdLnhtbFBLAQItABQABgAIAAAAIQA4/SH/1gAAAJQBAAALAAAAAAAAAAAAAAAA&#10;AC8BAABfcmVscy8ucmVsc1BLAQItABQABgAIAAAAIQDS0pwvLwIAAFEEAAAOAAAAAAAAAAAAAAAA&#10;AC4CAABkcnMvZTJvRG9jLnhtbFBLAQItABQABgAIAAAAIQB9dmCG4wAAAAsBAAAPAAAAAAAAAAAA&#10;AAAAAIkEAABkcnMvZG93bnJldi54bWxQSwUGAAAAAAQABADzAAAAmQUAAAAA&#10;" filled="f" stroked="f" strokeweight=".5pt">
              <v:textbox>
                <w:txbxContent>
                  <w:p w14:paraId="5F389457" w14:textId="77777777" w:rsidR="00021D09" w:rsidRPr="008B3059" w:rsidRDefault="001F6F50"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88FA" w14:textId="77777777" w:rsidR="00174801" w:rsidRDefault="0017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CEA8" w14:textId="77777777" w:rsidR="003763FA" w:rsidRDefault="003763FA" w:rsidP="00021D09">
      <w:r>
        <w:separator/>
      </w:r>
    </w:p>
  </w:footnote>
  <w:footnote w:type="continuationSeparator" w:id="0">
    <w:p w14:paraId="396AD19C" w14:textId="77777777" w:rsidR="003763FA" w:rsidRDefault="003763FA" w:rsidP="00021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A792" w14:textId="77777777" w:rsidR="00174801" w:rsidRDefault="00174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2F7" w14:textId="77777777" w:rsidR="00174801" w:rsidRDefault="00174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9753" w14:textId="7A256BD7" w:rsidR="00875F02" w:rsidRDefault="00474560">
    <w:pPr>
      <w:pStyle w:val="Header"/>
    </w:pPr>
    <w:r>
      <w:rPr>
        <w:rFonts w:ascii="HelveticaNeueLT Std Lt" w:hAnsi="HelveticaNeueLT Std Lt"/>
        <w:sz w:val="20"/>
        <w:szCs w:val="20"/>
        <w:lang w:eastAsia="en-GB"/>
      </w:rPr>
      <mc:AlternateContent>
        <mc:Choice Requires="wps">
          <w:drawing>
            <wp:anchor distT="0" distB="0" distL="114300" distR="114300" simplePos="0" relativeHeight="251665408" behindDoc="0" locked="1" layoutInCell="1" allowOverlap="1" wp14:anchorId="08A70541" wp14:editId="3DDCE8F1">
              <wp:simplePos x="0" y="0"/>
              <wp:positionH relativeFrom="column">
                <wp:posOffset>-527050</wp:posOffset>
              </wp:positionH>
              <wp:positionV relativeFrom="paragraph">
                <wp:posOffset>-125730</wp:posOffset>
              </wp:positionV>
              <wp:extent cx="4190365" cy="615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0365" cy="615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847D7F" w14:textId="1DB8A295" w:rsidR="00474560" w:rsidRPr="00174801" w:rsidRDefault="00174801" w:rsidP="00474560">
                          <w:pPr>
                            <w:rPr>
                              <w:rFonts w:ascii="Arial" w:hAnsi="Arial" w:cs="Arial"/>
                              <w:b/>
                              <w:color w:val="FFFFFF" w:themeColor="background1"/>
                              <w:sz w:val="36"/>
                              <w:szCs w:val="36"/>
                            </w:rPr>
                          </w:pPr>
                          <w:r w:rsidRPr="00174801">
                            <w:rPr>
                              <w:rFonts w:ascii="Arial" w:hAnsi="Arial" w:cs="Arial"/>
                              <w:b/>
                              <w:color w:val="FFFFFF" w:themeColor="background1"/>
                              <w:sz w:val="36"/>
                              <w:szCs w:val="36"/>
                            </w:rPr>
                            <w:t>JOB DESCRIPTION</w:t>
                          </w:r>
                        </w:p>
                        <w:p w14:paraId="3CCF5CBC" w14:textId="0D934F50" w:rsidR="00474560" w:rsidRPr="00174801" w:rsidRDefault="00474560" w:rsidP="00474560">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70541" id="_x0000_t202" coordsize="21600,21600" o:spt="202" path="m,l,21600r21600,l21600,xe">
              <v:stroke joinstyle="miter"/>
              <v:path gradientshapeok="t" o:connecttype="rect"/>
            </v:shapetype>
            <v:shape id="Text Box 2" o:spid="_x0000_s1027" type="#_x0000_t202" style="position:absolute;margin-left:-41.5pt;margin-top:-9.9pt;width:329.95pt;height: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PyegIAAGAFAAAOAAAAZHJzL2Uyb0RvYy54bWysVFFvEzEMfkfiP0R5Z9eWdtBq16lsGkKa&#10;tokN7TnNJe2JJA6J27vy63Fy164UXoZ4uXPsz4792c7FZWsN26oQa3AlH54NOFNOQlW7Vcm/Pd28&#10;+8hZROEqYcCpku9U5Jfzt28uGj9TI1iDqVRgFMTFWeNLvkb0s6KIcq2siGfglSOjhmAF0jGsiiqI&#10;hqJbU4wGg/OigVD5AFLFSNrrzsjnOb7WSuK91lEhMyWn3DB/Q/4u07eYX4jZKgi/rmWfhviHLKyo&#10;HV16CHUtULBNqP8IZWsZIILGMwm2AK1rqXINVM1wcFLN41p4lWshcqI/0BT/X1h5t30IrK5KPuLM&#10;CUstelItsk/QslFip/FxRqBHTzBsSU1d3usjKVPRrQ42/akcRnbieXfgNgWTpBwPp4P35xPOJNnO&#10;h5PpJJNfvHj7EPGzAsuSUPJAvcuUiu1tRMqEoHtIuszBTW1M7p9xvykI2GlUHoDeOxXSJZwl3BmV&#10;vIz7qjQRkPNOijx66soEthU0NEJK5TCXnOMSOqE03f0axx6fXLusXuN88Mg3g8ODs60dhMzSSdrV&#10;933KusMTf0d1JxHbZZs7f+jnEqodtTlAtybRy5uaenErIj6IQHtBnaVdx3v6aANNyaGXOFtD+Pk3&#10;fcLTuJKVs4b2rOTxx0YExZn54miQp8PxOC1mPownH0Z0CMeW5bHFbewVUFeG9Kp4mcWER7MXdQD7&#10;TE/CIt1KJuEk3V1y3ItX2G0/PSlSLRYZRKvoBd66Ry9T6MRymrSn9lkE348j0iDfwX4jxexkKjts&#10;8nSw2CDoOo9s4rljteef1jhPcv/kpHfi+JxRLw/j/BcAAAD//wMAUEsDBBQABgAIAAAAIQDLZrh4&#10;3wAAAAoBAAAPAAAAZHJzL2Rvd25yZXYueG1sTI/BTsMwDIbvSHuHyEjctmSDrWtpOiEQV9A2QOKW&#10;NV5brXGqJlvL22NO7GbLv35/X74ZXSsu2IfGk4b5TIFAKr1tqNLwsX+drkGEaMia1hNq+MEAm2Jy&#10;k5vM+oG2eNnFSnAJhcxoqGPsMilDWaMzYeY7JL4dfe9M5LWvpO3NwOWulQulVtKZhvhDbTp8rrE8&#10;7c5Ow+fb8fvrQb1XL27ZDX5Uklwqtb67HZ8eQUQc438Y/vAZHQpmOvgz2SBaDdP1PbtEHuYpO3Bi&#10;maxSEAcNSbIAWeTyWqH4BQAA//8DAFBLAQItABQABgAIAAAAIQC2gziS/gAAAOEBAAATAAAAAAAA&#10;AAAAAAAAAAAAAABbQ29udGVudF9UeXBlc10ueG1sUEsBAi0AFAAGAAgAAAAhADj9If/WAAAAlAEA&#10;AAsAAAAAAAAAAAAAAAAALwEAAF9yZWxzLy5yZWxzUEsBAi0AFAAGAAgAAAAhALQis/J6AgAAYAUA&#10;AA4AAAAAAAAAAAAAAAAALgIAAGRycy9lMm9Eb2MueG1sUEsBAi0AFAAGAAgAAAAhAMtmuHjfAAAA&#10;CgEAAA8AAAAAAAAAAAAAAAAA1AQAAGRycy9kb3ducmV2LnhtbFBLBQYAAAAABAAEAPMAAADgBQAA&#10;AAA=&#10;" filled="f" stroked="f">
              <v:textbox>
                <w:txbxContent>
                  <w:p w14:paraId="73847D7F" w14:textId="1DB8A295" w:rsidR="00474560" w:rsidRPr="00174801" w:rsidRDefault="00174801" w:rsidP="00474560">
                    <w:pPr>
                      <w:rPr>
                        <w:rFonts w:ascii="Arial" w:hAnsi="Arial" w:cs="Arial"/>
                        <w:b/>
                        <w:color w:val="FFFFFF" w:themeColor="background1"/>
                        <w:sz w:val="36"/>
                        <w:szCs w:val="36"/>
                      </w:rPr>
                    </w:pPr>
                    <w:r w:rsidRPr="00174801">
                      <w:rPr>
                        <w:rFonts w:ascii="Arial" w:hAnsi="Arial" w:cs="Arial"/>
                        <w:b/>
                        <w:color w:val="FFFFFF" w:themeColor="background1"/>
                        <w:sz w:val="36"/>
                        <w:szCs w:val="36"/>
                      </w:rPr>
                      <w:t>JOB DESCRIPTION</w:t>
                    </w:r>
                  </w:p>
                  <w:p w14:paraId="3CCF5CBC" w14:textId="0D934F50" w:rsidR="00474560" w:rsidRPr="00174801" w:rsidRDefault="00474560" w:rsidP="00474560">
                    <w:pPr>
                      <w:rPr>
                        <w:rFonts w:ascii="Arial" w:hAnsi="Arial" w:cs="Arial"/>
                        <w:b/>
                        <w:color w:val="FFFFFF" w:themeColor="background1"/>
                        <w:sz w:val="28"/>
                        <w:szCs w:val="28"/>
                      </w:rPr>
                    </w:pPr>
                  </w:p>
                </w:txbxContent>
              </v:textbox>
              <w10:anchorlock/>
            </v:shape>
          </w:pict>
        </mc:Fallback>
      </mc:AlternateContent>
    </w:r>
    <w:r w:rsidR="00AD02EE">
      <w:drawing>
        <wp:anchor distT="0" distB="0" distL="114300" distR="114300" simplePos="0" relativeHeight="251663360" behindDoc="1" locked="0" layoutInCell="1" allowOverlap="1" wp14:anchorId="6B49C479" wp14:editId="1ED22AF8">
          <wp:simplePos x="0" y="0"/>
          <wp:positionH relativeFrom="page">
            <wp:align>left</wp:align>
          </wp:positionH>
          <wp:positionV relativeFrom="paragraph">
            <wp:posOffset>-451485</wp:posOffset>
          </wp:positionV>
          <wp:extent cx="7562850" cy="10689675"/>
          <wp:effectExtent l="0" t="0" r="0" b="0"/>
          <wp:wrapNone/>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14E5"/>
    <w:multiLevelType w:val="hybridMultilevel"/>
    <w:tmpl w:val="7660D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AE35BC"/>
    <w:multiLevelType w:val="hybridMultilevel"/>
    <w:tmpl w:val="5D5AA58A"/>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4B2B87"/>
    <w:multiLevelType w:val="hybridMultilevel"/>
    <w:tmpl w:val="134A81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AD422DA"/>
    <w:multiLevelType w:val="hybridMultilevel"/>
    <w:tmpl w:val="7964651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0B213393"/>
    <w:multiLevelType w:val="hybridMultilevel"/>
    <w:tmpl w:val="07AEED2C"/>
    <w:lvl w:ilvl="0" w:tplc="8B40849A">
      <w:start w:val="1"/>
      <w:numFmt w:val="bullet"/>
      <w:lvlText w:val=""/>
      <w:lvlJc w:val="left"/>
      <w:pPr>
        <w:tabs>
          <w:tab w:val="num" w:pos="720"/>
        </w:tabs>
        <w:ind w:left="720" w:hanging="360"/>
      </w:pPr>
      <w:rPr>
        <w:rFonts w:ascii="Symbol" w:hAnsi="Symbol" w:hint="default"/>
        <w:sz w:val="15"/>
        <w:szCs w:val="18"/>
      </w:rPr>
    </w:lvl>
    <w:lvl w:ilvl="1" w:tplc="754A03FA" w:tentative="1">
      <w:start w:val="1"/>
      <w:numFmt w:val="bullet"/>
      <w:lvlText w:val="o"/>
      <w:lvlJc w:val="left"/>
      <w:pPr>
        <w:tabs>
          <w:tab w:val="num" w:pos="1440"/>
        </w:tabs>
        <w:ind w:left="1440" w:hanging="360"/>
      </w:pPr>
      <w:rPr>
        <w:rFonts w:ascii="Courier New" w:hAnsi="Courier New" w:hint="default"/>
        <w:sz w:val="20"/>
      </w:rPr>
    </w:lvl>
    <w:lvl w:ilvl="2" w:tplc="116E19CC" w:tentative="1">
      <w:start w:val="1"/>
      <w:numFmt w:val="bullet"/>
      <w:lvlText w:val=""/>
      <w:lvlJc w:val="left"/>
      <w:pPr>
        <w:tabs>
          <w:tab w:val="num" w:pos="2160"/>
        </w:tabs>
        <w:ind w:left="2160" w:hanging="360"/>
      </w:pPr>
      <w:rPr>
        <w:rFonts w:ascii="Wingdings" w:hAnsi="Wingdings" w:hint="default"/>
        <w:sz w:val="20"/>
      </w:rPr>
    </w:lvl>
    <w:lvl w:ilvl="3" w:tplc="08B69940" w:tentative="1">
      <w:start w:val="1"/>
      <w:numFmt w:val="bullet"/>
      <w:lvlText w:val=""/>
      <w:lvlJc w:val="left"/>
      <w:pPr>
        <w:tabs>
          <w:tab w:val="num" w:pos="2880"/>
        </w:tabs>
        <w:ind w:left="2880" w:hanging="360"/>
      </w:pPr>
      <w:rPr>
        <w:rFonts w:ascii="Wingdings" w:hAnsi="Wingdings" w:hint="default"/>
        <w:sz w:val="20"/>
      </w:rPr>
    </w:lvl>
    <w:lvl w:ilvl="4" w:tplc="ACA6F912" w:tentative="1">
      <w:start w:val="1"/>
      <w:numFmt w:val="bullet"/>
      <w:lvlText w:val=""/>
      <w:lvlJc w:val="left"/>
      <w:pPr>
        <w:tabs>
          <w:tab w:val="num" w:pos="3600"/>
        </w:tabs>
        <w:ind w:left="3600" w:hanging="360"/>
      </w:pPr>
      <w:rPr>
        <w:rFonts w:ascii="Wingdings" w:hAnsi="Wingdings" w:hint="default"/>
        <w:sz w:val="20"/>
      </w:rPr>
    </w:lvl>
    <w:lvl w:ilvl="5" w:tplc="EBD04F5C" w:tentative="1">
      <w:start w:val="1"/>
      <w:numFmt w:val="bullet"/>
      <w:lvlText w:val=""/>
      <w:lvlJc w:val="left"/>
      <w:pPr>
        <w:tabs>
          <w:tab w:val="num" w:pos="4320"/>
        </w:tabs>
        <w:ind w:left="4320" w:hanging="360"/>
      </w:pPr>
      <w:rPr>
        <w:rFonts w:ascii="Wingdings" w:hAnsi="Wingdings" w:hint="default"/>
        <w:sz w:val="20"/>
      </w:rPr>
    </w:lvl>
    <w:lvl w:ilvl="6" w:tplc="0810C7C2" w:tentative="1">
      <w:start w:val="1"/>
      <w:numFmt w:val="bullet"/>
      <w:lvlText w:val=""/>
      <w:lvlJc w:val="left"/>
      <w:pPr>
        <w:tabs>
          <w:tab w:val="num" w:pos="5040"/>
        </w:tabs>
        <w:ind w:left="5040" w:hanging="360"/>
      </w:pPr>
      <w:rPr>
        <w:rFonts w:ascii="Wingdings" w:hAnsi="Wingdings" w:hint="default"/>
        <w:sz w:val="20"/>
      </w:rPr>
    </w:lvl>
    <w:lvl w:ilvl="7" w:tplc="ECDC6B5E" w:tentative="1">
      <w:start w:val="1"/>
      <w:numFmt w:val="bullet"/>
      <w:lvlText w:val=""/>
      <w:lvlJc w:val="left"/>
      <w:pPr>
        <w:tabs>
          <w:tab w:val="num" w:pos="5760"/>
        </w:tabs>
        <w:ind w:left="5760" w:hanging="360"/>
      </w:pPr>
      <w:rPr>
        <w:rFonts w:ascii="Wingdings" w:hAnsi="Wingdings" w:hint="default"/>
        <w:sz w:val="20"/>
      </w:rPr>
    </w:lvl>
    <w:lvl w:ilvl="8" w:tplc="66FC596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84BA4"/>
    <w:multiLevelType w:val="hybridMultilevel"/>
    <w:tmpl w:val="363881C8"/>
    <w:lvl w:ilvl="0" w:tplc="08090001">
      <w:start w:val="1"/>
      <w:numFmt w:val="bullet"/>
      <w:lvlText w:val=""/>
      <w:lvlJc w:val="left"/>
      <w:pPr>
        <w:tabs>
          <w:tab w:val="num" w:pos="720"/>
        </w:tabs>
        <w:ind w:left="720" w:hanging="360"/>
      </w:pPr>
      <w:rPr>
        <w:rFonts w:ascii="Symbol" w:hAnsi="Symbol" w:hint="default"/>
        <w:sz w:val="15"/>
        <w:szCs w:val="18"/>
      </w:rPr>
    </w:lvl>
    <w:lvl w:ilvl="1" w:tplc="754A03FA" w:tentative="1">
      <w:start w:val="1"/>
      <w:numFmt w:val="bullet"/>
      <w:lvlText w:val="o"/>
      <w:lvlJc w:val="left"/>
      <w:pPr>
        <w:tabs>
          <w:tab w:val="num" w:pos="1440"/>
        </w:tabs>
        <w:ind w:left="1440" w:hanging="360"/>
      </w:pPr>
      <w:rPr>
        <w:rFonts w:ascii="Courier New" w:hAnsi="Courier New" w:hint="default"/>
        <w:sz w:val="20"/>
      </w:rPr>
    </w:lvl>
    <w:lvl w:ilvl="2" w:tplc="116E19CC" w:tentative="1">
      <w:start w:val="1"/>
      <w:numFmt w:val="bullet"/>
      <w:lvlText w:val=""/>
      <w:lvlJc w:val="left"/>
      <w:pPr>
        <w:tabs>
          <w:tab w:val="num" w:pos="2160"/>
        </w:tabs>
        <w:ind w:left="2160" w:hanging="360"/>
      </w:pPr>
      <w:rPr>
        <w:rFonts w:ascii="Wingdings" w:hAnsi="Wingdings" w:hint="default"/>
        <w:sz w:val="20"/>
      </w:rPr>
    </w:lvl>
    <w:lvl w:ilvl="3" w:tplc="08B69940" w:tentative="1">
      <w:start w:val="1"/>
      <w:numFmt w:val="bullet"/>
      <w:lvlText w:val=""/>
      <w:lvlJc w:val="left"/>
      <w:pPr>
        <w:tabs>
          <w:tab w:val="num" w:pos="2880"/>
        </w:tabs>
        <w:ind w:left="2880" w:hanging="360"/>
      </w:pPr>
      <w:rPr>
        <w:rFonts w:ascii="Wingdings" w:hAnsi="Wingdings" w:hint="default"/>
        <w:sz w:val="20"/>
      </w:rPr>
    </w:lvl>
    <w:lvl w:ilvl="4" w:tplc="ACA6F912" w:tentative="1">
      <w:start w:val="1"/>
      <w:numFmt w:val="bullet"/>
      <w:lvlText w:val=""/>
      <w:lvlJc w:val="left"/>
      <w:pPr>
        <w:tabs>
          <w:tab w:val="num" w:pos="3600"/>
        </w:tabs>
        <w:ind w:left="3600" w:hanging="360"/>
      </w:pPr>
      <w:rPr>
        <w:rFonts w:ascii="Wingdings" w:hAnsi="Wingdings" w:hint="default"/>
        <w:sz w:val="20"/>
      </w:rPr>
    </w:lvl>
    <w:lvl w:ilvl="5" w:tplc="EBD04F5C" w:tentative="1">
      <w:start w:val="1"/>
      <w:numFmt w:val="bullet"/>
      <w:lvlText w:val=""/>
      <w:lvlJc w:val="left"/>
      <w:pPr>
        <w:tabs>
          <w:tab w:val="num" w:pos="4320"/>
        </w:tabs>
        <w:ind w:left="4320" w:hanging="360"/>
      </w:pPr>
      <w:rPr>
        <w:rFonts w:ascii="Wingdings" w:hAnsi="Wingdings" w:hint="default"/>
        <w:sz w:val="20"/>
      </w:rPr>
    </w:lvl>
    <w:lvl w:ilvl="6" w:tplc="0810C7C2" w:tentative="1">
      <w:start w:val="1"/>
      <w:numFmt w:val="bullet"/>
      <w:lvlText w:val=""/>
      <w:lvlJc w:val="left"/>
      <w:pPr>
        <w:tabs>
          <w:tab w:val="num" w:pos="5040"/>
        </w:tabs>
        <w:ind w:left="5040" w:hanging="360"/>
      </w:pPr>
      <w:rPr>
        <w:rFonts w:ascii="Wingdings" w:hAnsi="Wingdings" w:hint="default"/>
        <w:sz w:val="20"/>
      </w:rPr>
    </w:lvl>
    <w:lvl w:ilvl="7" w:tplc="ECDC6B5E" w:tentative="1">
      <w:start w:val="1"/>
      <w:numFmt w:val="bullet"/>
      <w:lvlText w:val=""/>
      <w:lvlJc w:val="left"/>
      <w:pPr>
        <w:tabs>
          <w:tab w:val="num" w:pos="5760"/>
        </w:tabs>
        <w:ind w:left="5760" w:hanging="360"/>
      </w:pPr>
      <w:rPr>
        <w:rFonts w:ascii="Wingdings" w:hAnsi="Wingdings" w:hint="default"/>
        <w:sz w:val="20"/>
      </w:rPr>
    </w:lvl>
    <w:lvl w:ilvl="8" w:tplc="66FC596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42E4B"/>
    <w:multiLevelType w:val="hybridMultilevel"/>
    <w:tmpl w:val="2A2E9370"/>
    <w:lvl w:ilvl="0" w:tplc="52D07042">
      <w:numFmt w:val="bullet"/>
      <w:lvlText w:val="•"/>
      <w:lvlJc w:val="left"/>
      <w:pPr>
        <w:ind w:left="-66" w:hanging="360"/>
      </w:pPr>
      <w:rPr>
        <w:rFonts w:ascii="Arial" w:eastAsia="Arial"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7" w15:restartNumberingAfterBreak="0">
    <w:nsid w:val="0EE76EDD"/>
    <w:multiLevelType w:val="hybridMultilevel"/>
    <w:tmpl w:val="C36C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A6E9D"/>
    <w:multiLevelType w:val="hybridMultilevel"/>
    <w:tmpl w:val="B3CA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944CC"/>
    <w:multiLevelType w:val="hybridMultilevel"/>
    <w:tmpl w:val="EF205E94"/>
    <w:lvl w:ilvl="0" w:tplc="08090001">
      <w:start w:val="1"/>
      <w:numFmt w:val="bullet"/>
      <w:lvlText w:val=""/>
      <w:lvlJc w:val="left"/>
      <w:pPr>
        <w:ind w:left="294" w:hanging="360"/>
      </w:pPr>
      <w:rPr>
        <w:rFonts w:ascii="Symbol" w:hAnsi="Symbol" w:hint="default"/>
        <w:sz w:val="15"/>
        <w:szCs w:val="15"/>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19FA3472"/>
    <w:multiLevelType w:val="hybridMultilevel"/>
    <w:tmpl w:val="42F04BA0"/>
    <w:lvl w:ilvl="0" w:tplc="52D07042">
      <w:numFmt w:val="bullet"/>
      <w:lvlText w:val="•"/>
      <w:lvlJc w:val="left"/>
      <w:pPr>
        <w:ind w:left="-66"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B7E98"/>
    <w:multiLevelType w:val="hybridMultilevel"/>
    <w:tmpl w:val="9E9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3783E"/>
    <w:multiLevelType w:val="hybridMultilevel"/>
    <w:tmpl w:val="8404F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3240D0"/>
    <w:multiLevelType w:val="hybridMultilevel"/>
    <w:tmpl w:val="659A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964DB"/>
    <w:multiLevelType w:val="hybridMultilevel"/>
    <w:tmpl w:val="D69224A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263211E1"/>
    <w:multiLevelType w:val="hybridMultilevel"/>
    <w:tmpl w:val="17543B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BA7587"/>
    <w:multiLevelType w:val="hybridMultilevel"/>
    <w:tmpl w:val="2BD4C2C0"/>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9644FB"/>
    <w:multiLevelType w:val="hybridMultilevel"/>
    <w:tmpl w:val="85D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0591B"/>
    <w:multiLevelType w:val="hybridMultilevel"/>
    <w:tmpl w:val="61A6BB3A"/>
    <w:lvl w:ilvl="0" w:tplc="08090001">
      <w:start w:val="1"/>
      <w:numFmt w:val="bullet"/>
      <w:lvlText w:val=""/>
      <w:lvlJc w:val="left"/>
      <w:pPr>
        <w:ind w:left="294" w:hanging="360"/>
      </w:pPr>
      <w:rPr>
        <w:rFonts w:ascii="Symbol" w:hAnsi="Symbol" w:hint="default"/>
        <w:sz w:val="15"/>
        <w:szCs w:val="15"/>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2DD92618"/>
    <w:multiLevelType w:val="hybridMultilevel"/>
    <w:tmpl w:val="326E0D06"/>
    <w:lvl w:ilvl="0" w:tplc="52D07042">
      <w:numFmt w:val="bullet"/>
      <w:lvlText w:val="•"/>
      <w:lvlJc w:val="left"/>
      <w:pPr>
        <w:ind w:left="-66"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775D05"/>
    <w:multiLevelType w:val="hybridMultilevel"/>
    <w:tmpl w:val="B756FA4A"/>
    <w:lvl w:ilvl="0" w:tplc="B0E0F63A">
      <w:start w:val="1"/>
      <w:numFmt w:val="bullet"/>
      <w:lvlText w:val=""/>
      <w:lvlJc w:val="left"/>
      <w:pPr>
        <w:ind w:left="294" w:hanging="360"/>
      </w:pPr>
      <w:rPr>
        <w:rFonts w:ascii="Symbol" w:hAnsi="Symbol" w:hint="default"/>
        <w:sz w:val="15"/>
        <w:szCs w:val="15"/>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35A53C4"/>
    <w:multiLevelType w:val="hybridMultilevel"/>
    <w:tmpl w:val="B1EA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217E3"/>
    <w:multiLevelType w:val="hybridMultilevel"/>
    <w:tmpl w:val="CF5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77C92"/>
    <w:multiLevelType w:val="multilevel"/>
    <w:tmpl w:val="6D8C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67A25"/>
    <w:multiLevelType w:val="hybridMultilevel"/>
    <w:tmpl w:val="758ACC9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54EB79CD"/>
    <w:multiLevelType w:val="hybridMultilevel"/>
    <w:tmpl w:val="08249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603299"/>
    <w:multiLevelType w:val="hybridMultilevel"/>
    <w:tmpl w:val="C9788AAA"/>
    <w:lvl w:ilvl="0" w:tplc="08090001">
      <w:start w:val="1"/>
      <w:numFmt w:val="bullet"/>
      <w:lvlText w:val=""/>
      <w:lvlJc w:val="left"/>
      <w:pPr>
        <w:ind w:left="294" w:hanging="360"/>
      </w:pPr>
      <w:rPr>
        <w:rFonts w:ascii="Symbol" w:hAnsi="Symbol" w:hint="default"/>
        <w:sz w:val="15"/>
        <w:szCs w:val="15"/>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435196F"/>
    <w:multiLevelType w:val="hybridMultilevel"/>
    <w:tmpl w:val="E438BB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43F1EA4"/>
    <w:multiLevelType w:val="hybridMultilevel"/>
    <w:tmpl w:val="3E28FB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60C2E14"/>
    <w:multiLevelType w:val="hybridMultilevel"/>
    <w:tmpl w:val="D4D2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406FE"/>
    <w:multiLevelType w:val="hybridMultilevel"/>
    <w:tmpl w:val="CCCA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92DBA"/>
    <w:multiLevelType w:val="hybridMultilevel"/>
    <w:tmpl w:val="4D7283E0"/>
    <w:lvl w:ilvl="0" w:tplc="9CF04398">
      <w:start w:val="1"/>
      <w:numFmt w:val="bullet"/>
      <w:lvlText w:val=""/>
      <w:lvlJc w:val="left"/>
      <w:pPr>
        <w:ind w:left="294" w:hanging="360"/>
      </w:pPr>
      <w:rPr>
        <w:rFonts w:ascii="Symbol" w:hAnsi="Symbol" w:hint="default"/>
        <w:sz w:val="15"/>
        <w:szCs w:val="15"/>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6A9C267A"/>
    <w:multiLevelType w:val="hybridMultilevel"/>
    <w:tmpl w:val="A3BE180E"/>
    <w:lvl w:ilvl="0" w:tplc="2A428180">
      <w:start w:val="1"/>
      <w:numFmt w:val="bullet"/>
      <w:lvlText w:val=""/>
      <w:lvlJc w:val="left"/>
      <w:pPr>
        <w:ind w:left="294" w:hanging="360"/>
      </w:pPr>
      <w:rPr>
        <w:rFonts w:ascii="Symbol" w:hAnsi="Symbol" w:hint="default"/>
        <w:sz w:val="16"/>
        <w:szCs w:val="16"/>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3" w15:restartNumberingAfterBreak="0">
    <w:nsid w:val="712D11DC"/>
    <w:multiLevelType w:val="hybridMultilevel"/>
    <w:tmpl w:val="B2A6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71F88"/>
    <w:multiLevelType w:val="hybridMultilevel"/>
    <w:tmpl w:val="D452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5A48CB"/>
    <w:multiLevelType w:val="hybridMultilevel"/>
    <w:tmpl w:val="AD8A22AC"/>
    <w:lvl w:ilvl="0" w:tplc="08090001">
      <w:start w:val="1"/>
      <w:numFmt w:val="bullet"/>
      <w:lvlText w:val=""/>
      <w:lvlJc w:val="left"/>
      <w:pPr>
        <w:ind w:left="294" w:hanging="360"/>
      </w:pPr>
      <w:rPr>
        <w:rFonts w:ascii="Symbol" w:hAnsi="Symbol" w:hint="default"/>
        <w:sz w:val="15"/>
        <w:szCs w:val="15"/>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6" w15:restartNumberingAfterBreak="0">
    <w:nsid w:val="77AA01F7"/>
    <w:multiLevelType w:val="hybridMultilevel"/>
    <w:tmpl w:val="27E4B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8425641"/>
    <w:multiLevelType w:val="hybridMultilevel"/>
    <w:tmpl w:val="949CAD96"/>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973014C"/>
    <w:multiLevelType w:val="multilevel"/>
    <w:tmpl w:val="D4D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374666"/>
    <w:multiLevelType w:val="hybridMultilevel"/>
    <w:tmpl w:val="17824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37"/>
  </w:num>
  <w:num w:numId="4">
    <w:abstractNumId w:val="1"/>
  </w:num>
  <w:num w:numId="5">
    <w:abstractNumId w:val="15"/>
  </w:num>
  <w:num w:numId="6">
    <w:abstractNumId w:val="11"/>
  </w:num>
  <w:num w:numId="7">
    <w:abstractNumId w:val="12"/>
  </w:num>
  <w:num w:numId="8">
    <w:abstractNumId w:val="22"/>
  </w:num>
  <w:num w:numId="9">
    <w:abstractNumId w:val="25"/>
  </w:num>
  <w:num w:numId="10">
    <w:abstractNumId w:val="8"/>
  </w:num>
  <w:num w:numId="11">
    <w:abstractNumId w:val="13"/>
  </w:num>
  <w:num w:numId="12">
    <w:abstractNumId w:val="29"/>
  </w:num>
  <w:num w:numId="13">
    <w:abstractNumId w:val="39"/>
  </w:num>
  <w:num w:numId="14">
    <w:abstractNumId w:val="2"/>
  </w:num>
  <w:num w:numId="15">
    <w:abstractNumId w:val="14"/>
  </w:num>
  <w:num w:numId="16">
    <w:abstractNumId w:val="6"/>
  </w:num>
  <w:num w:numId="17">
    <w:abstractNumId w:val="10"/>
  </w:num>
  <w:num w:numId="18">
    <w:abstractNumId w:val="38"/>
  </w:num>
  <w:num w:numId="19">
    <w:abstractNumId w:val="3"/>
  </w:num>
  <w:num w:numId="20">
    <w:abstractNumId w:val="21"/>
  </w:num>
  <w:num w:numId="21">
    <w:abstractNumId w:val="36"/>
  </w:num>
  <w:num w:numId="22">
    <w:abstractNumId w:val="23"/>
  </w:num>
  <w:num w:numId="23">
    <w:abstractNumId w:val="0"/>
  </w:num>
  <w:num w:numId="24">
    <w:abstractNumId w:val="34"/>
  </w:num>
  <w:num w:numId="25">
    <w:abstractNumId w:val="17"/>
  </w:num>
  <w:num w:numId="26">
    <w:abstractNumId w:val="33"/>
  </w:num>
  <w:num w:numId="27">
    <w:abstractNumId w:val="19"/>
  </w:num>
  <w:num w:numId="28">
    <w:abstractNumId w:val="7"/>
  </w:num>
  <w:num w:numId="29">
    <w:abstractNumId w:val="16"/>
  </w:num>
  <w:num w:numId="30">
    <w:abstractNumId w:val="32"/>
  </w:num>
  <w:num w:numId="31">
    <w:abstractNumId w:val="30"/>
  </w:num>
  <w:num w:numId="32">
    <w:abstractNumId w:val="31"/>
  </w:num>
  <w:num w:numId="33">
    <w:abstractNumId w:val="20"/>
  </w:num>
  <w:num w:numId="34">
    <w:abstractNumId w:val="26"/>
  </w:num>
  <w:num w:numId="35">
    <w:abstractNumId w:val="18"/>
  </w:num>
  <w:num w:numId="36">
    <w:abstractNumId w:val="9"/>
  </w:num>
  <w:num w:numId="37">
    <w:abstractNumId w:val="27"/>
  </w:num>
  <w:num w:numId="38">
    <w:abstractNumId w:val="35"/>
  </w:num>
  <w:num w:numId="39">
    <w:abstractNumId w:val="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09"/>
    <w:rsid w:val="00012602"/>
    <w:rsid w:val="00021D09"/>
    <w:rsid w:val="00070479"/>
    <w:rsid w:val="000746FC"/>
    <w:rsid w:val="0008408E"/>
    <w:rsid w:val="00090140"/>
    <w:rsid w:val="000A0044"/>
    <w:rsid w:val="000A4E2A"/>
    <w:rsid w:val="000B27E1"/>
    <w:rsid w:val="000D0F3A"/>
    <w:rsid w:val="000E064F"/>
    <w:rsid w:val="000F6318"/>
    <w:rsid w:val="0010352B"/>
    <w:rsid w:val="00132863"/>
    <w:rsid w:val="00142A0A"/>
    <w:rsid w:val="00164D62"/>
    <w:rsid w:val="00170458"/>
    <w:rsid w:val="00170C95"/>
    <w:rsid w:val="00174801"/>
    <w:rsid w:val="00196254"/>
    <w:rsid w:val="001F4554"/>
    <w:rsid w:val="001F6F50"/>
    <w:rsid w:val="002130A4"/>
    <w:rsid w:val="0021580A"/>
    <w:rsid w:val="002342BD"/>
    <w:rsid w:val="00235848"/>
    <w:rsid w:val="002362E3"/>
    <w:rsid w:val="00236A74"/>
    <w:rsid w:val="00251D53"/>
    <w:rsid w:val="00267734"/>
    <w:rsid w:val="00277EC5"/>
    <w:rsid w:val="002A7A8F"/>
    <w:rsid w:val="002D74C7"/>
    <w:rsid w:val="002F0782"/>
    <w:rsid w:val="003176B7"/>
    <w:rsid w:val="00323219"/>
    <w:rsid w:val="003332D7"/>
    <w:rsid w:val="003673FF"/>
    <w:rsid w:val="00373803"/>
    <w:rsid w:val="003763FA"/>
    <w:rsid w:val="00383A71"/>
    <w:rsid w:val="003925BD"/>
    <w:rsid w:val="003970C8"/>
    <w:rsid w:val="003A5AAD"/>
    <w:rsid w:val="003B4596"/>
    <w:rsid w:val="003C54BE"/>
    <w:rsid w:val="003D7DC5"/>
    <w:rsid w:val="00430C05"/>
    <w:rsid w:val="004310A9"/>
    <w:rsid w:val="004405DD"/>
    <w:rsid w:val="00474560"/>
    <w:rsid w:val="00475DF6"/>
    <w:rsid w:val="004907E3"/>
    <w:rsid w:val="004A06CE"/>
    <w:rsid w:val="004B73F7"/>
    <w:rsid w:val="004C47F8"/>
    <w:rsid w:val="004C7FA2"/>
    <w:rsid w:val="004D2308"/>
    <w:rsid w:val="004E6822"/>
    <w:rsid w:val="004E797C"/>
    <w:rsid w:val="004F1729"/>
    <w:rsid w:val="00535660"/>
    <w:rsid w:val="0054254D"/>
    <w:rsid w:val="0057037B"/>
    <w:rsid w:val="00581A87"/>
    <w:rsid w:val="00595BCE"/>
    <w:rsid w:val="005B7F93"/>
    <w:rsid w:val="005C1439"/>
    <w:rsid w:val="005E0882"/>
    <w:rsid w:val="005E6100"/>
    <w:rsid w:val="00602C26"/>
    <w:rsid w:val="00613128"/>
    <w:rsid w:val="006229A4"/>
    <w:rsid w:val="00622FE8"/>
    <w:rsid w:val="00660B16"/>
    <w:rsid w:val="00672303"/>
    <w:rsid w:val="00676378"/>
    <w:rsid w:val="00690ABA"/>
    <w:rsid w:val="006A01A6"/>
    <w:rsid w:val="006A01F1"/>
    <w:rsid w:val="006B0DA5"/>
    <w:rsid w:val="006B4793"/>
    <w:rsid w:val="007056D2"/>
    <w:rsid w:val="00727933"/>
    <w:rsid w:val="0075282C"/>
    <w:rsid w:val="00792912"/>
    <w:rsid w:val="007B71BC"/>
    <w:rsid w:val="007C1129"/>
    <w:rsid w:val="007E1D04"/>
    <w:rsid w:val="007E33BA"/>
    <w:rsid w:val="00807A8B"/>
    <w:rsid w:val="00832D5D"/>
    <w:rsid w:val="00846597"/>
    <w:rsid w:val="00857E29"/>
    <w:rsid w:val="00865AAA"/>
    <w:rsid w:val="008700CA"/>
    <w:rsid w:val="00875F02"/>
    <w:rsid w:val="00885C2B"/>
    <w:rsid w:val="00892CDB"/>
    <w:rsid w:val="00894536"/>
    <w:rsid w:val="00894A7F"/>
    <w:rsid w:val="00897226"/>
    <w:rsid w:val="008B3059"/>
    <w:rsid w:val="008C5957"/>
    <w:rsid w:val="008D470E"/>
    <w:rsid w:val="008E4691"/>
    <w:rsid w:val="008E74FA"/>
    <w:rsid w:val="009148E2"/>
    <w:rsid w:val="009242CE"/>
    <w:rsid w:val="009332A7"/>
    <w:rsid w:val="00971D70"/>
    <w:rsid w:val="00984A3F"/>
    <w:rsid w:val="00987D99"/>
    <w:rsid w:val="00992B63"/>
    <w:rsid w:val="009A54BB"/>
    <w:rsid w:val="009A5CD9"/>
    <w:rsid w:val="009C6037"/>
    <w:rsid w:val="009F2C3E"/>
    <w:rsid w:val="00A13E23"/>
    <w:rsid w:val="00A357D1"/>
    <w:rsid w:val="00A60068"/>
    <w:rsid w:val="00A61647"/>
    <w:rsid w:val="00A64E1A"/>
    <w:rsid w:val="00A94ACF"/>
    <w:rsid w:val="00AA3091"/>
    <w:rsid w:val="00AC38CF"/>
    <w:rsid w:val="00AC4316"/>
    <w:rsid w:val="00AD02EE"/>
    <w:rsid w:val="00AF6B9F"/>
    <w:rsid w:val="00B17E83"/>
    <w:rsid w:val="00B206A8"/>
    <w:rsid w:val="00B21362"/>
    <w:rsid w:val="00B26FA6"/>
    <w:rsid w:val="00B47A98"/>
    <w:rsid w:val="00B742FD"/>
    <w:rsid w:val="00B753C3"/>
    <w:rsid w:val="00B76D5F"/>
    <w:rsid w:val="00BA4B6F"/>
    <w:rsid w:val="00BB2450"/>
    <w:rsid w:val="00BD1286"/>
    <w:rsid w:val="00C1579A"/>
    <w:rsid w:val="00C41270"/>
    <w:rsid w:val="00C43156"/>
    <w:rsid w:val="00C45D24"/>
    <w:rsid w:val="00C536A8"/>
    <w:rsid w:val="00C77958"/>
    <w:rsid w:val="00C82872"/>
    <w:rsid w:val="00CA60B3"/>
    <w:rsid w:val="00CB0438"/>
    <w:rsid w:val="00CB44C5"/>
    <w:rsid w:val="00CC37FF"/>
    <w:rsid w:val="00CD3051"/>
    <w:rsid w:val="00CD5101"/>
    <w:rsid w:val="00CD6D42"/>
    <w:rsid w:val="00D029EC"/>
    <w:rsid w:val="00D36000"/>
    <w:rsid w:val="00D40854"/>
    <w:rsid w:val="00D514BB"/>
    <w:rsid w:val="00D654D2"/>
    <w:rsid w:val="00D805A7"/>
    <w:rsid w:val="00DA754E"/>
    <w:rsid w:val="00DB2011"/>
    <w:rsid w:val="00DB2A8C"/>
    <w:rsid w:val="00DD0E64"/>
    <w:rsid w:val="00DF653D"/>
    <w:rsid w:val="00E026F2"/>
    <w:rsid w:val="00E14D52"/>
    <w:rsid w:val="00E253EA"/>
    <w:rsid w:val="00E5750D"/>
    <w:rsid w:val="00E57C35"/>
    <w:rsid w:val="00E654C3"/>
    <w:rsid w:val="00E7709D"/>
    <w:rsid w:val="00E81727"/>
    <w:rsid w:val="00E836BA"/>
    <w:rsid w:val="00E95DD9"/>
    <w:rsid w:val="00EA66EB"/>
    <w:rsid w:val="00EB47F1"/>
    <w:rsid w:val="00EB627B"/>
    <w:rsid w:val="00EC1848"/>
    <w:rsid w:val="00EC28B5"/>
    <w:rsid w:val="00EC2D22"/>
    <w:rsid w:val="00EC6871"/>
    <w:rsid w:val="00ED0705"/>
    <w:rsid w:val="00F15231"/>
    <w:rsid w:val="00F233A9"/>
    <w:rsid w:val="00F37220"/>
    <w:rsid w:val="00F8316C"/>
    <w:rsid w:val="00F854FA"/>
    <w:rsid w:val="00F95127"/>
    <w:rsid w:val="00FA275C"/>
    <w:rsid w:val="00FB1E3D"/>
    <w:rsid w:val="00FB3195"/>
    <w:rsid w:val="00FB7E36"/>
    <w:rsid w:val="00FC406C"/>
    <w:rsid w:val="00FF1D11"/>
    <w:rsid w:val="00FF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25E0BFA"/>
  <w15:chartTrackingRefBased/>
  <w15:docId w15:val="{0F823C0C-F269-F340-B18B-DEC472CC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A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D09"/>
    <w:pPr>
      <w:tabs>
        <w:tab w:val="center" w:pos="4680"/>
        <w:tab w:val="right" w:pos="9360"/>
      </w:tabs>
    </w:pPr>
  </w:style>
  <w:style w:type="character" w:customStyle="1" w:styleId="HeaderChar">
    <w:name w:val="Header Char"/>
    <w:basedOn w:val="DefaultParagraphFont"/>
    <w:link w:val="Header"/>
    <w:uiPriority w:val="99"/>
    <w:rsid w:val="00021D09"/>
  </w:style>
  <w:style w:type="paragraph" w:styleId="Footer">
    <w:name w:val="footer"/>
    <w:basedOn w:val="Normal"/>
    <w:link w:val="FooterChar"/>
    <w:uiPriority w:val="99"/>
    <w:unhideWhenUsed/>
    <w:rsid w:val="00021D09"/>
    <w:pPr>
      <w:tabs>
        <w:tab w:val="center" w:pos="4680"/>
        <w:tab w:val="right" w:pos="9360"/>
      </w:tabs>
    </w:pPr>
  </w:style>
  <w:style w:type="character" w:customStyle="1" w:styleId="FooterChar">
    <w:name w:val="Footer Char"/>
    <w:basedOn w:val="DefaultParagraphFont"/>
    <w:link w:val="Footer"/>
    <w:uiPriority w:val="99"/>
    <w:rsid w:val="00021D09"/>
  </w:style>
  <w:style w:type="character" w:styleId="PageNumber">
    <w:name w:val="page number"/>
    <w:basedOn w:val="DefaultParagraphFont"/>
    <w:uiPriority w:val="99"/>
    <w:semiHidden/>
    <w:unhideWhenUsed/>
    <w:rsid w:val="00021D09"/>
  </w:style>
  <w:style w:type="paragraph" w:styleId="BodyText">
    <w:name w:val="Body Text"/>
    <w:basedOn w:val="Normal"/>
    <w:link w:val="BodyTextChar"/>
    <w:rsid w:val="006B0DA5"/>
    <w:pPr>
      <w:spacing w:line="360" w:lineRule="auto"/>
    </w:pPr>
    <w:rPr>
      <w:rFonts w:ascii="Futura" w:eastAsia="Times" w:hAnsi="Futura" w:cs="Times New Roman"/>
      <w:sz w:val="20"/>
      <w:szCs w:val="20"/>
    </w:rPr>
  </w:style>
  <w:style w:type="character" w:customStyle="1" w:styleId="BodyTextChar">
    <w:name w:val="Body Text Char"/>
    <w:basedOn w:val="DefaultParagraphFont"/>
    <w:link w:val="BodyText"/>
    <w:rsid w:val="006B0DA5"/>
    <w:rPr>
      <w:rFonts w:ascii="Futura" w:eastAsia="Times" w:hAnsi="Futura" w:cs="Times New Roman"/>
      <w:sz w:val="20"/>
      <w:szCs w:val="20"/>
    </w:rPr>
  </w:style>
  <w:style w:type="paragraph" w:styleId="ListParagraph">
    <w:name w:val="List Paragraph"/>
    <w:basedOn w:val="Normal"/>
    <w:uiPriority w:val="34"/>
    <w:qFormat/>
    <w:rsid w:val="006B0DA5"/>
    <w:pPr>
      <w:ind w:left="720"/>
      <w:contextualSpacing/>
    </w:pPr>
    <w:rPr>
      <w:rFonts w:eastAsiaTheme="minorEastAsia"/>
      <w:lang w:eastAsia="ja-JP"/>
    </w:rPr>
  </w:style>
  <w:style w:type="paragraph" w:styleId="NormalWeb">
    <w:name w:val="Normal (Web)"/>
    <w:basedOn w:val="Normal"/>
    <w:uiPriority w:val="99"/>
    <w:semiHidden/>
    <w:unhideWhenUsed/>
    <w:rsid w:val="00807A8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E33BA"/>
    <w:rPr>
      <w:color w:val="0563C1" w:themeColor="hyperlink"/>
      <w:u w:val="single"/>
    </w:rPr>
  </w:style>
  <w:style w:type="character" w:styleId="UnresolvedMention">
    <w:name w:val="Unresolved Mention"/>
    <w:basedOn w:val="DefaultParagraphFont"/>
    <w:uiPriority w:val="99"/>
    <w:semiHidden/>
    <w:unhideWhenUsed/>
    <w:rsid w:val="007E3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0077">
      <w:bodyDiv w:val="1"/>
      <w:marLeft w:val="0"/>
      <w:marRight w:val="0"/>
      <w:marTop w:val="0"/>
      <w:marBottom w:val="0"/>
      <w:divBdr>
        <w:top w:val="none" w:sz="0" w:space="0" w:color="auto"/>
        <w:left w:val="none" w:sz="0" w:space="0" w:color="auto"/>
        <w:bottom w:val="none" w:sz="0" w:space="0" w:color="auto"/>
        <w:right w:val="none" w:sz="0" w:space="0" w:color="auto"/>
      </w:divBdr>
    </w:div>
    <w:div w:id="147329111">
      <w:bodyDiv w:val="1"/>
      <w:marLeft w:val="0"/>
      <w:marRight w:val="0"/>
      <w:marTop w:val="0"/>
      <w:marBottom w:val="0"/>
      <w:divBdr>
        <w:top w:val="none" w:sz="0" w:space="0" w:color="auto"/>
        <w:left w:val="none" w:sz="0" w:space="0" w:color="auto"/>
        <w:bottom w:val="none" w:sz="0" w:space="0" w:color="auto"/>
        <w:right w:val="none" w:sz="0" w:space="0" w:color="auto"/>
      </w:divBdr>
    </w:div>
    <w:div w:id="161165735">
      <w:bodyDiv w:val="1"/>
      <w:marLeft w:val="0"/>
      <w:marRight w:val="0"/>
      <w:marTop w:val="0"/>
      <w:marBottom w:val="0"/>
      <w:divBdr>
        <w:top w:val="none" w:sz="0" w:space="0" w:color="auto"/>
        <w:left w:val="none" w:sz="0" w:space="0" w:color="auto"/>
        <w:bottom w:val="none" w:sz="0" w:space="0" w:color="auto"/>
        <w:right w:val="none" w:sz="0" w:space="0" w:color="auto"/>
      </w:divBdr>
    </w:div>
    <w:div w:id="775638512">
      <w:bodyDiv w:val="1"/>
      <w:marLeft w:val="0"/>
      <w:marRight w:val="0"/>
      <w:marTop w:val="0"/>
      <w:marBottom w:val="0"/>
      <w:divBdr>
        <w:top w:val="none" w:sz="0" w:space="0" w:color="auto"/>
        <w:left w:val="none" w:sz="0" w:space="0" w:color="auto"/>
        <w:bottom w:val="none" w:sz="0" w:space="0" w:color="auto"/>
        <w:right w:val="none" w:sz="0" w:space="0" w:color="auto"/>
      </w:divBdr>
    </w:div>
    <w:div w:id="935135685">
      <w:bodyDiv w:val="1"/>
      <w:marLeft w:val="0"/>
      <w:marRight w:val="0"/>
      <w:marTop w:val="0"/>
      <w:marBottom w:val="0"/>
      <w:divBdr>
        <w:top w:val="none" w:sz="0" w:space="0" w:color="auto"/>
        <w:left w:val="none" w:sz="0" w:space="0" w:color="auto"/>
        <w:bottom w:val="none" w:sz="0" w:space="0" w:color="auto"/>
        <w:right w:val="none" w:sz="0" w:space="0" w:color="auto"/>
      </w:divBdr>
    </w:div>
    <w:div w:id="1111901297">
      <w:bodyDiv w:val="1"/>
      <w:marLeft w:val="0"/>
      <w:marRight w:val="0"/>
      <w:marTop w:val="0"/>
      <w:marBottom w:val="0"/>
      <w:divBdr>
        <w:top w:val="none" w:sz="0" w:space="0" w:color="auto"/>
        <w:left w:val="none" w:sz="0" w:space="0" w:color="auto"/>
        <w:bottom w:val="none" w:sz="0" w:space="0" w:color="auto"/>
        <w:right w:val="none" w:sz="0" w:space="0" w:color="auto"/>
      </w:divBdr>
    </w:div>
    <w:div w:id="1122112780">
      <w:bodyDiv w:val="1"/>
      <w:marLeft w:val="0"/>
      <w:marRight w:val="0"/>
      <w:marTop w:val="0"/>
      <w:marBottom w:val="0"/>
      <w:divBdr>
        <w:top w:val="none" w:sz="0" w:space="0" w:color="auto"/>
        <w:left w:val="none" w:sz="0" w:space="0" w:color="auto"/>
        <w:bottom w:val="none" w:sz="0" w:space="0" w:color="auto"/>
        <w:right w:val="none" w:sz="0" w:space="0" w:color="auto"/>
      </w:divBdr>
    </w:div>
    <w:div w:id="1217086626">
      <w:bodyDiv w:val="1"/>
      <w:marLeft w:val="0"/>
      <w:marRight w:val="0"/>
      <w:marTop w:val="0"/>
      <w:marBottom w:val="0"/>
      <w:divBdr>
        <w:top w:val="none" w:sz="0" w:space="0" w:color="auto"/>
        <w:left w:val="none" w:sz="0" w:space="0" w:color="auto"/>
        <w:bottom w:val="none" w:sz="0" w:space="0" w:color="auto"/>
        <w:right w:val="none" w:sz="0" w:space="0" w:color="auto"/>
      </w:divBdr>
      <w:divsChild>
        <w:div w:id="418645828">
          <w:marLeft w:val="0"/>
          <w:marRight w:val="0"/>
          <w:marTop w:val="0"/>
          <w:marBottom w:val="0"/>
          <w:divBdr>
            <w:top w:val="none" w:sz="0" w:space="0" w:color="auto"/>
            <w:left w:val="none" w:sz="0" w:space="0" w:color="auto"/>
            <w:bottom w:val="none" w:sz="0" w:space="0" w:color="auto"/>
            <w:right w:val="none" w:sz="0" w:space="0" w:color="auto"/>
          </w:divBdr>
        </w:div>
      </w:divsChild>
    </w:div>
    <w:div w:id="1375732881">
      <w:bodyDiv w:val="1"/>
      <w:marLeft w:val="0"/>
      <w:marRight w:val="0"/>
      <w:marTop w:val="0"/>
      <w:marBottom w:val="0"/>
      <w:divBdr>
        <w:top w:val="none" w:sz="0" w:space="0" w:color="auto"/>
        <w:left w:val="none" w:sz="0" w:space="0" w:color="auto"/>
        <w:bottom w:val="none" w:sz="0" w:space="0" w:color="auto"/>
        <w:right w:val="none" w:sz="0" w:space="0" w:color="auto"/>
      </w:divBdr>
    </w:div>
    <w:div w:id="19647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8F5D-7CBC-424F-9710-FA17A01D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Claudia Cooke</cp:lastModifiedBy>
  <cp:revision>91</cp:revision>
  <dcterms:created xsi:type="dcterms:W3CDTF">2021-04-06T06:14:00Z</dcterms:created>
  <dcterms:modified xsi:type="dcterms:W3CDTF">2021-04-15T13:19:00Z</dcterms:modified>
</cp:coreProperties>
</file>